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11527" w14:textId="77777777"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7131F1E7" wp14:editId="241A2222">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CB5F51" w14:textId="77777777" w:rsidR="004E078A" w:rsidRPr="003A63FA" w:rsidRDefault="004E078A" w:rsidP="00DE4846">
                            <w:pPr>
                              <w:rPr>
                                <w:color w:val="FFFFFF" w:themeColor="background1"/>
                                <w:sz w:val="2"/>
                              </w:rPr>
                            </w:pPr>
                          </w:p>
                          <w:p w14:paraId="60149026" w14:textId="562D05B3" w:rsidR="004E078A" w:rsidRPr="00DE4846" w:rsidRDefault="004E078A" w:rsidP="00836C56">
                            <w:pPr>
                              <w:jc w:val="right"/>
                              <w:rPr>
                                <w:color w:val="FFFFFF" w:themeColor="background1"/>
                                <w:sz w:val="40"/>
                                <w:szCs w:val="40"/>
                              </w:rPr>
                            </w:pPr>
                            <w:r>
                              <w:rPr>
                                <w:color w:val="FFFFFF" w:themeColor="background1"/>
                                <w:sz w:val="40"/>
                                <w:szCs w:val="40"/>
                              </w:rPr>
                              <w:t>COVID-19: updates on follow-up &amp; long-term effects</w:t>
                            </w:r>
                          </w:p>
                          <w:p w14:paraId="0FEAE6F6" w14:textId="3CB32BEA" w:rsidR="004E078A" w:rsidRPr="00DE4846" w:rsidRDefault="00767260" w:rsidP="00836C56">
                            <w:pPr>
                              <w:jc w:val="right"/>
                              <w:rPr>
                                <w:color w:val="FFFFFF" w:themeColor="background1"/>
                                <w:sz w:val="32"/>
                                <w:szCs w:val="36"/>
                              </w:rPr>
                            </w:pPr>
                            <w:r>
                              <w:rPr>
                                <w:color w:val="FFFFFF" w:themeColor="background1"/>
                                <w:sz w:val="32"/>
                                <w:szCs w:val="36"/>
                              </w:rPr>
                              <w:t>Ju</w:t>
                            </w:r>
                            <w:r w:rsidR="009A4B23">
                              <w:rPr>
                                <w:color w:val="FFFFFF" w:themeColor="background1"/>
                                <w:sz w:val="32"/>
                                <w:szCs w:val="36"/>
                              </w:rPr>
                              <w:t>ly</w:t>
                            </w:r>
                            <w:r>
                              <w:rPr>
                                <w:color w:val="FFFFFF" w:themeColor="background1"/>
                                <w:sz w:val="32"/>
                                <w:szCs w:val="36"/>
                              </w:rPr>
                              <w:t xml:space="preserve"> </w:t>
                            </w:r>
                            <w:r w:rsidR="00F835DD">
                              <w:rPr>
                                <w:color w:val="FFFFFF" w:themeColor="background1"/>
                                <w:sz w:val="32"/>
                                <w:szCs w:val="36"/>
                              </w:rPr>
                              <w:t>30</w:t>
                            </w:r>
                            <w:r w:rsidR="00C55591">
                              <w:rPr>
                                <w:color w:val="FFFFFF" w:themeColor="background1"/>
                                <w:sz w:val="32"/>
                                <w:szCs w:val="36"/>
                              </w:rPr>
                              <w:t>th</w:t>
                            </w:r>
                            <w:r w:rsidR="00BC55D4">
                              <w:rPr>
                                <w:color w:val="FFFFFF" w:themeColor="background1"/>
                                <w:sz w:val="32"/>
                                <w:szCs w:val="36"/>
                                <w:vertAlign w:val="superscript"/>
                              </w:rPr>
                              <w:t xml:space="preserve"> </w:t>
                            </w:r>
                            <w:r w:rsidR="004E078A">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1F1E7"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14:paraId="47CB5F51" w14:textId="77777777" w:rsidR="004E078A" w:rsidRPr="003A63FA" w:rsidRDefault="004E078A" w:rsidP="00DE4846">
                      <w:pPr>
                        <w:rPr>
                          <w:color w:val="FFFFFF" w:themeColor="background1"/>
                          <w:sz w:val="2"/>
                        </w:rPr>
                      </w:pPr>
                    </w:p>
                    <w:p w14:paraId="60149026" w14:textId="562D05B3" w:rsidR="004E078A" w:rsidRPr="00DE4846" w:rsidRDefault="004E078A" w:rsidP="00836C56">
                      <w:pPr>
                        <w:jc w:val="right"/>
                        <w:rPr>
                          <w:color w:val="FFFFFF" w:themeColor="background1"/>
                          <w:sz w:val="40"/>
                          <w:szCs w:val="40"/>
                        </w:rPr>
                      </w:pPr>
                      <w:r>
                        <w:rPr>
                          <w:color w:val="FFFFFF" w:themeColor="background1"/>
                          <w:sz w:val="40"/>
                          <w:szCs w:val="40"/>
                        </w:rPr>
                        <w:t>COVID-19: updates on follow-up &amp; long-term effects</w:t>
                      </w:r>
                    </w:p>
                    <w:p w14:paraId="0FEAE6F6" w14:textId="3CB32BEA" w:rsidR="004E078A" w:rsidRPr="00DE4846" w:rsidRDefault="00767260" w:rsidP="00836C56">
                      <w:pPr>
                        <w:jc w:val="right"/>
                        <w:rPr>
                          <w:color w:val="FFFFFF" w:themeColor="background1"/>
                          <w:sz w:val="32"/>
                          <w:szCs w:val="36"/>
                        </w:rPr>
                      </w:pPr>
                      <w:r>
                        <w:rPr>
                          <w:color w:val="FFFFFF" w:themeColor="background1"/>
                          <w:sz w:val="32"/>
                          <w:szCs w:val="36"/>
                        </w:rPr>
                        <w:t>Ju</w:t>
                      </w:r>
                      <w:r w:rsidR="009A4B23">
                        <w:rPr>
                          <w:color w:val="FFFFFF" w:themeColor="background1"/>
                          <w:sz w:val="32"/>
                          <w:szCs w:val="36"/>
                        </w:rPr>
                        <w:t>ly</w:t>
                      </w:r>
                      <w:r>
                        <w:rPr>
                          <w:color w:val="FFFFFF" w:themeColor="background1"/>
                          <w:sz w:val="32"/>
                          <w:szCs w:val="36"/>
                        </w:rPr>
                        <w:t xml:space="preserve"> </w:t>
                      </w:r>
                      <w:r w:rsidR="00F835DD">
                        <w:rPr>
                          <w:color w:val="FFFFFF" w:themeColor="background1"/>
                          <w:sz w:val="32"/>
                          <w:szCs w:val="36"/>
                        </w:rPr>
                        <w:t>30</w:t>
                      </w:r>
                      <w:r w:rsidR="00C55591">
                        <w:rPr>
                          <w:color w:val="FFFFFF" w:themeColor="background1"/>
                          <w:sz w:val="32"/>
                          <w:szCs w:val="36"/>
                        </w:rPr>
                        <w:t>th</w:t>
                      </w:r>
                      <w:r w:rsidR="00BC55D4">
                        <w:rPr>
                          <w:color w:val="FFFFFF" w:themeColor="background1"/>
                          <w:sz w:val="32"/>
                          <w:szCs w:val="36"/>
                          <w:vertAlign w:val="superscript"/>
                        </w:rPr>
                        <w:t xml:space="preserve"> </w:t>
                      </w:r>
                      <w:r w:rsidR="004E078A">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199C2588" wp14:editId="16588835">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0747EA" w14:textId="77777777" w:rsidR="004E078A" w:rsidRDefault="004E078A"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C2588"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14:paraId="5E0747EA" w14:textId="77777777" w:rsidR="004E078A" w:rsidRDefault="004E078A" w:rsidP="00DE4846">
                      <w:pPr>
                        <w:jc w:val="center"/>
                      </w:pPr>
                    </w:p>
                  </w:txbxContent>
                </v:textbox>
              </v:rect>
            </w:pict>
          </mc:Fallback>
        </mc:AlternateContent>
      </w:r>
      <w:r w:rsidR="002F7CA7">
        <w:rPr>
          <w:color w:val="943634" w:themeColor="accent2" w:themeShade="BF"/>
          <w:sz w:val="32"/>
          <w:szCs w:val="32"/>
        </w:rPr>
        <w:t xml:space="preserve"> </w:t>
      </w:r>
    </w:p>
    <w:p w14:paraId="6F3567D6" w14:textId="77777777" w:rsidR="00DE4846" w:rsidRDefault="00DE4846" w:rsidP="007F331F">
      <w:pPr>
        <w:rPr>
          <w:color w:val="943634" w:themeColor="accent2" w:themeShade="BF"/>
          <w:sz w:val="32"/>
          <w:szCs w:val="32"/>
        </w:rPr>
      </w:pPr>
    </w:p>
    <w:p w14:paraId="6EDD6185" w14:textId="77777777" w:rsidR="00DE4846" w:rsidRDefault="00DE4846" w:rsidP="007F331F">
      <w:pPr>
        <w:rPr>
          <w:b/>
          <w:color w:val="943634" w:themeColor="accent2" w:themeShade="BF"/>
          <w:sz w:val="40"/>
          <w:szCs w:val="32"/>
        </w:rPr>
      </w:pPr>
    </w:p>
    <w:p w14:paraId="3DF310FF" w14:textId="4198820D" w:rsidR="00CA2E8A" w:rsidRPr="00627D72" w:rsidRDefault="00723109"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STRATEGY UNIT RAPID</w:t>
      </w:r>
      <w:r w:rsidR="00C44F26">
        <w:rPr>
          <w:rFonts w:ascii="Dotum" w:eastAsiaTheme="minorEastAsia" w:hAnsi="Dotum"/>
          <w:b/>
          <w:bCs/>
          <w:caps/>
          <w:color w:val="FFFFFF" w:themeColor="background1"/>
          <w:spacing w:val="15"/>
        </w:rPr>
        <w:t xml:space="preserve"> </w:t>
      </w:r>
      <w:r>
        <w:rPr>
          <w:rFonts w:ascii="Dotum" w:eastAsiaTheme="minorEastAsia" w:hAnsi="Dotum"/>
          <w:b/>
          <w:bCs/>
          <w:caps/>
          <w:color w:val="FFFFFF" w:themeColor="background1"/>
          <w:spacing w:val="15"/>
        </w:rPr>
        <w:t>SCAN</w:t>
      </w:r>
      <w:r w:rsidR="00CA2E8A">
        <w:rPr>
          <w:rFonts w:ascii="Dotum" w:eastAsiaTheme="minorEastAsia" w:hAnsi="Dotum"/>
          <w:b/>
          <w:bCs/>
          <w:caps/>
          <w:color w:val="FFFFFF" w:themeColor="background1"/>
          <w:spacing w:val="15"/>
        </w:rPr>
        <w:tab/>
      </w:r>
    </w:p>
    <w:p w14:paraId="30DFCCD9" w14:textId="1D24BB0F" w:rsidR="00435979" w:rsidRPr="005E077A" w:rsidRDefault="00D6477B" w:rsidP="00085E68">
      <w:pPr>
        <w:pBdr>
          <w:top w:val="single" w:sz="6" w:space="2" w:color="D4802C"/>
          <w:left w:val="single" w:sz="6" w:space="2" w:color="D4802C"/>
        </w:pBdr>
        <w:spacing w:before="300" w:after="0"/>
        <w:outlineLvl w:val="2"/>
        <w:rPr>
          <w:bCs/>
        </w:rPr>
      </w:pPr>
      <w:bookmarkStart w:id="0" w:name="_Toc491341606"/>
      <w:r w:rsidRPr="00D6477B">
        <w:rPr>
          <w:rFonts w:eastAsiaTheme="minorEastAsia"/>
          <w:b/>
          <w:caps/>
          <w:spacing w:val="15"/>
        </w:rPr>
        <w:t>Title:</w:t>
      </w:r>
      <w:bookmarkEnd w:id="0"/>
      <w:r w:rsidR="005055E2">
        <w:rPr>
          <w:bCs/>
          <w:color w:val="943634" w:themeColor="accent2" w:themeShade="BF"/>
          <w:sz w:val="28"/>
          <w:szCs w:val="28"/>
        </w:rPr>
        <w:t xml:space="preserve"> </w:t>
      </w:r>
      <w:r w:rsidR="005055E2">
        <w:t>REHABILITATION NEEDS AND POST-ICU RECOVERY FOR SEVERE COVID</w:t>
      </w:r>
      <w:r w:rsidR="00F12A67">
        <w:t>-</w:t>
      </w:r>
      <w:r w:rsidR="005055E2">
        <w:t>19 PATIENTS</w:t>
      </w:r>
      <w:r w:rsidR="00BB6B2B">
        <w:t xml:space="preserve">: </w:t>
      </w:r>
      <w:r w:rsidR="00F835DD">
        <w:t>RAPID SCAN</w:t>
      </w:r>
    </w:p>
    <w:p w14:paraId="14C25BE1" w14:textId="1C043146" w:rsidR="006E07E3" w:rsidRDefault="006E07E3" w:rsidP="005E077A">
      <w:pPr>
        <w:rPr>
          <w:bCs/>
        </w:rPr>
      </w:pPr>
      <w:r>
        <w:rPr>
          <w:bCs/>
        </w:rPr>
        <w:t xml:space="preserve">Source: </w:t>
      </w:r>
      <w:r w:rsidR="005055E2">
        <w:rPr>
          <w:bCs/>
        </w:rPr>
        <w:t>The Strategy Unit</w:t>
      </w:r>
      <w:r>
        <w:rPr>
          <w:bCs/>
        </w:rPr>
        <w:t xml:space="preserve"> |</w:t>
      </w:r>
      <w:r w:rsidRPr="006E07E3">
        <w:rPr>
          <w:bCs/>
        </w:rPr>
        <w:t xml:space="preserve"> </w:t>
      </w:r>
      <w:r w:rsidR="00311011">
        <w:rPr>
          <w:bCs/>
        </w:rPr>
        <w:t>Last u</w:t>
      </w:r>
      <w:r w:rsidR="002F065A">
        <w:rPr>
          <w:bCs/>
        </w:rPr>
        <w:t>pdated</w:t>
      </w:r>
      <w:r w:rsidRPr="006E07E3">
        <w:rPr>
          <w:bCs/>
        </w:rPr>
        <w:t xml:space="preserve"> </w:t>
      </w:r>
      <w:r w:rsidR="00F835DD">
        <w:rPr>
          <w:bCs/>
        </w:rPr>
        <w:t>24</w:t>
      </w:r>
      <w:r w:rsidR="002F065A" w:rsidRPr="002F065A">
        <w:rPr>
          <w:bCs/>
          <w:vertAlign w:val="superscript"/>
        </w:rPr>
        <w:t>th</w:t>
      </w:r>
      <w:r w:rsidR="002F065A">
        <w:rPr>
          <w:bCs/>
        </w:rPr>
        <w:t xml:space="preserve"> July</w:t>
      </w:r>
      <w:r w:rsidRPr="006E07E3">
        <w:rPr>
          <w:bCs/>
        </w:rPr>
        <w:t xml:space="preserve"> 2020</w:t>
      </w:r>
    </w:p>
    <w:p w14:paraId="13C1AE8B" w14:textId="0AEBB1D9" w:rsidR="00311011" w:rsidRPr="00311011" w:rsidRDefault="00E3607B" w:rsidP="00311011">
      <w:pPr>
        <w:rPr>
          <w:rFonts w:cstheme="minorHAnsi"/>
          <w:color w:val="606060"/>
          <w:shd w:val="clear" w:color="auto" w:fill="FFFFFF"/>
        </w:rPr>
      </w:pPr>
      <w:r w:rsidRPr="00F835DD">
        <w:rPr>
          <w:rStyle w:val="Strong"/>
          <w:rFonts w:cstheme="minorHAnsi"/>
          <w:color w:val="606060"/>
          <w:shd w:val="clear" w:color="auto" w:fill="FFFFFF"/>
        </w:rPr>
        <w:t>Emerging evidence</w:t>
      </w:r>
      <w:r w:rsidR="00311011">
        <w:rPr>
          <w:rStyle w:val="Strong"/>
          <w:rFonts w:cstheme="minorHAnsi"/>
          <w:color w:val="606060"/>
          <w:shd w:val="clear" w:color="auto" w:fill="FFFFFF"/>
        </w:rPr>
        <w:t>:</w:t>
      </w:r>
      <w:r w:rsidRPr="00F835DD">
        <w:rPr>
          <w:rFonts w:cstheme="minorHAnsi"/>
          <w:color w:val="606060"/>
        </w:rPr>
        <w:br/>
      </w:r>
      <w:hyperlink r:id="rId7" w:tgtFrame="_blank" w:history="1">
        <w:r w:rsidR="00311011" w:rsidRPr="00311011">
          <w:rPr>
            <w:rStyle w:val="Strong"/>
            <w:rFonts w:cstheme="minorHAnsi"/>
            <w:b w:val="0"/>
            <w:color w:val="0000E1"/>
            <w:u w:val="single"/>
            <w:shd w:val="clear" w:color="auto" w:fill="FFFFFF"/>
          </w:rPr>
          <w:t>The central role of clinical n</w:t>
        </w:r>
        <w:r w:rsidRPr="00311011">
          <w:rPr>
            <w:rStyle w:val="Strong"/>
            <w:rFonts w:cstheme="minorHAnsi"/>
            <w:b w:val="0"/>
            <w:color w:val="0000E1"/>
            <w:u w:val="single"/>
            <w:shd w:val="clear" w:color="auto" w:fill="FFFFFF"/>
          </w:rPr>
          <w:t xml:space="preserve">utrition in </w:t>
        </w:r>
        <w:r w:rsidR="00311011" w:rsidRPr="00311011">
          <w:rPr>
            <w:rStyle w:val="Strong"/>
            <w:rFonts w:cstheme="minorHAnsi"/>
            <w:b w:val="0"/>
            <w:color w:val="0000E1"/>
            <w:u w:val="single"/>
            <w:shd w:val="clear" w:color="auto" w:fill="FFFFFF"/>
          </w:rPr>
          <w:t>COVID-19 patients during and after hospitalization in intensive care u</w:t>
        </w:r>
        <w:r w:rsidRPr="00311011">
          <w:rPr>
            <w:rStyle w:val="Strong"/>
            <w:rFonts w:cstheme="minorHAnsi"/>
            <w:b w:val="0"/>
            <w:color w:val="0000E1"/>
            <w:u w:val="single"/>
            <w:shd w:val="clear" w:color="auto" w:fill="FFFFFF"/>
          </w:rPr>
          <w:t>nit.</w:t>
        </w:r>
      </w:hyperlink>
      <w:r w:rsidRPr="00311011">
        <w:rPr>
          <w:rStyle w:val="Strong"/>
          <w:rFonts w:cstheme="minorHAnsi"/>
          <w:color w:val="606060"/>
          <w:shd w:val="clear" w:color="auto" w:fill="FFFFFF"/>
        </w:rPr>
        <w:t> </w:t>
      </w:r>
      <w:r w:rsidRPr="00311011">
        <w:rPr>
          <w:rFonts w:cstheme="minorHAnsi"/>
          <w:color w:val="606060"/>
          <w:shd w:val="clear" w:color="auto" w:fill="FFFFFF"/>
        </w:rPr>
        <w:t>Ferrara F et al., SN Comprehensive Clinical Medicine.</w:t>
      </w:r>
      <w:r w:rsidR="00311011">
        <w:rPr>
          <w:rFonts w:cstheme="minorHAnsi"/>
          <w:color w:val="606060"/>
          <w:shd w:val="clear" w:color="auto" w:fill="FFFFFF"/>
        </w:rPr>
        <w:br/>
      </w:r>
      <w:r w:rsidRPr="00311011">
        <w:rPr>
          <w:rFonts w:cstheme="minorHAnsi"/>
          <w:color w:val="606060"/>
        </w:rPr>
        <w:br/>
      </w:r>
      <w:hyperlink r:id="rId8" w:tgtFrame="_blank" w:history="1">
        <w:r w:rsidRPr="00311011">
          <w:rPr>
            <w:rStyle w:val="Strong"/>
            <w:rFonts w:cstheme="minorHAnsi"/>
            <w:b w:val="0"/>
            <w:color w:val="0000E1"/>
            <w:u w:val="single"/>
            <w:shd w:val="clear" w:color="auto" w:fill="FFFFFF"/>
          </w:rPr>
          <w:t>C</w:t>
        </w:r>
        <w:r w:rsidR="00311011">
          <w:rPr>
            <w:rStyle w:val="Strong"/>
            <w:rFonts w:cstheme="minorHAnsi"/>
            <w:b w:val="0"/>
            <w:color w:val="0000E1"/>
            <w:u w:val="single"/>
            <w:shd w:val="clear" w:color="auto" w:fill="FFFFFF"/>
          </w:rPr>
          <w:t>OVID-19 Ischemic Strokes as an emerging rehabilitation population: a case s</w:t>
        </w:r>
        <w:r w:rsidRPr="00311011">
          <w:rPr>
            <w:rStyle w:val="Strong"/>
            <w:rFonts w:cstheme="minorHAnsi"/>
            <w:b w:val="0"/>
            <w:color w:val="0000E1"/>
            <w:u w:val="single"/>
            <w:shd w:val="clear" w:color="auto" w:fill="FFFFFF"/>
          </w:rPr>
          <w:t>eries.</w:t>
        </w:r>
      </w:hyperlink>
      <w:r w:rsidRPr="00311011">
        <w:rPr>
          <w:rStyle w:val="Strong"/>
          <w:rFonts w:cstheme="minorHAnsi"/>
          <w:color w:val="606060"/>
          <w:shd w:val="clear" w:color="auto" w:fill="FFFFFF"/>
        </w:rPr>
        <w:t> </w:t>
      </w:r>
      <w:r w:rsidRPr="00311011">
        <w:rPr>
          <w:rFonts w:cstheme="minorHAnsi"/>
          <w:color w:val="606060"/>
          <w:shd w:val="clear" w:color="auto" w:fill="FFFFFF"/>
        </w:rPr>
        <w:t>Diaz Segarra N et al., Am J Phys Med Rehab.  </w:t>
      </w:r>
    </w:p>
    <w:p w14:paraId="6CBDD5C6" w14:textId="7A3032CC" w:rsidR="00E3607B" w:rsidRDefault="00E3607B" w:rsidP="00767260">
      <w:pPr>
        <w:rPr>
          <w:rFonts w:cstheme="minorHAnsi"/>
          <w:color w:val="606060"/>
          <w:shd w:val="clear" w:color="auto" w:fill="FFFFFF"/>
        </w:rPr>
      </w:pPr>
      <w:r w:rsidRPr="00F835DD">
        <w:rPr>
          <w:rStyle w:val="Strong"/>
          <w:rFonts w:cstheme="minorHAnsi"/>
          <w:color w:val="606060"/>
          <w:shd w:val="clear" w:color="auto" w:fill="FFFFFF"/>
        </w:rPr>
        <w:t>Commentaries</w:t>
      </w:r>
      <w:r w:rsidR="00311011">
        <w:rPr>
          <w:rStyle w:val="Strong"/>
          <w:rFonts w:cstheme="minorHAnsi"/>
          <w:color w:val="606060"/>
          <w:shd w:val="clear" w:color="auto" w:fill="FFFFFF"/>
        </w:rPr>
        <w:t>:</w:t>
      </w:r>
      <w:r w:rsidRPr="00F835DD">
        <w:rPr>
          <w:rFonts w:cstheme="minorHAnsi"/>
          <w:color w:val="606060"/>
        </w:rPr>
        <w:br/>
      </w:r>
      <w:hyperlink r:id="rId9" w:tgtFrame="_blank" w:history="1">
        <w:r w:rsidR="00311011">
          <w:rPr>
            <w:rStyle w:val="Strong"/>
            <w:rFonts w:cstheme="minorHAnsi"/>
            <w:b w:val="0"/>
            <w:color w:val="0000E1"/>
            <w:u w:val="single"/>
            <w:shd w:val="clear" w:color="auto" w:fill="FFFFFF"/>
          </w:rPr>
          <w:t>COVID-19 fatigue: not so f</w:t>
        </w:r>
        <w:r w:rsidRPr="00F835DD">
          <w:rPr>
            <w:rStyle w:val="Strong"/>
            <w:rFonts w:cstheme="minorHAnsi"/>
            <w:b w:val="0"/>
            <w:color w:val="0000E1"/>
            <w:u w:val="single"/>
            <w:shd w:val="clear" w:color="auto" w:fill="FFFFFF"/>
          </w:rPr>
          <w:t>ast.</w:t>
        </w:r>
      </w:hyperlink>
      <w:r w:rsidRPr="00F835DD">
        <w:rPr>
          <w:rFonts w:cstheme="minorHAnsi"/>
          <w:color w:val="606060"/>
          <w:shd w:val="clear" w:color="auto" w:fill="FFFFFF"/>
        </w:rPr>
        <w:t> O’Connor C et al., JACC Heart Fail, 8(7). (published online July 2020).</w:t>
      </w:r>
      <w:r w:rsidRPr="00F835DD">
        <w:rPr>
          <w:rFonts w:cstheme="minorHAnsi"/>
          <w:color w:val="606060"/>
        </w:rPr>
        <w:br/>
      </w:r>
      <w:r w:rsidRPr="00F835DD">
        <w:rPr>
          <w:rFonts w:cstheme="minorHAnsi"/>
          <w:color w:val="606060"/>
        </w:rPr>
        <w:br/>
      </w:r>
      <w:hyperlink r:id="rId10" w:tgtFrame="_blank" w:history="1">
        <w:r w:rsidRPr="00311011">
          <w:rPr>
            <w:rStyle w:val="Strong"/>
            <w:rFonts w:cstheme="minorHAnsi"/>
            <w:b w:val="0"/>
            <w:color w:val="0000E1"/>
            <w:u w:val="single"/>
            <w:shd w:val="clear" w:color="auto" w:fill="FFFFFF"/>
          </w:rPr>
          <w:t>COVID-19: a major cause of cachexia and sarcopenia?</w:t>
        </w:r>
      </w:hyperlink>
      <w:r w:rsidRPr="00F835DD">
        <w:rPr>
          <w:rFonts w:cstheme="minorHAnsi"/>
          <w:color w:val="0000E1"/>
          <w:shd w:val="clear" w:color="auto" w:fill="FFFFFF"/>
        </w:rPr>
        <w:t> </w:t>
      </w:r>
      <w:r w:rsidRPr="00F835DD">
        <w:rPr>
          <w:rFonts w:cstheme="minorHAnsi"/>
          <w:color w:val="606060"/>
          <w:shd w:val="clear" w:color="auto" w:fill="FFFFFF"/>
        </w:rPr>
        <w:t>Morley JE et al., Jo</w:t>
      </w:r>
      <w:r w:rsidR="00311011">
        <w:rPr>
          <w:rFonts w:cstheme="minorHAnsi"/>
          <w:color w:val="606060"/>
          <w:shd w:val="clear" w:color="auto" w:fill="FFFFFF"/>
        </w:rPr>
        <w:t>ur</w:t>
      </w:r>
      <w:r w:rsidRPr="00F835DD">
        <w:rPr>
          <w:rFonts w:cstheme="minorHAnsi"/>
          <w:color w:val="606060"/>
          <w:shd w:val="clear" w:color="auto" w:fill="FFFFFF"/>
        </w:rPr>
        <w:t>nal of Cahexia, Sarcopenia &amp; Muscle.</w:t>
      </w:r>
      <w:r w:rsidRPr="00F835DD">
        <w:rPr>
          <w:rFonts w:cstheme="minorHAnsi"/>
          <w:color w:val="606060"/>
        </w:rPr>
        <w:br/>
      </w:r>
      <w:r w:rsidRPr="00311011">
        <w:rPr>
          <w:rFonts w:cstheme="minorHAnsi"/>
          <w:b/>
          <w:color w:val="0000E1"/>
        </w:rPr>
        <w:br/>
      </w:r>
      <w:hyperlink r:id="rId11" w:tgtFrame="_blank" w:history="1">
        <w:r w:rsidRPr="00311011">
          <w:rPr>
            <w:rStyle w:val="Strong"/>
            <w:rFonts w:cstheme="minorHAnsi"/>
            <w:b w:val="0"/>
            <w:color w:val="0000E1"/>
            <w:u w:val="single"/>
            <w:shd w:val="clear" w:color="auto" w:fill="FFFFFF"/>
          </w:rPr>
          <w:t>Rehab facilities face COVID-19 crunch as more patients recover.</w:t>
        </w:r>
      </w:hyperlink>
      <w:r w:rsidRPr="00F835DD">
        <w:rPr>
          <w:rFonts w:cstheme="minorHAnsi"/>
          <w:color w:val="0000E1"/>
          <w:shd w:val="clear" w:color="auto" w:fill="FFFFFF"/>
        </w:rPr>
        <w:t> </w:t>
      </w:r>
      <w:r w:rsidRPr="00F835DD">
        <w:rPr>
          <w:rFonts w:cstheme="minorHAnsi"/>
          <w:color w:val="606060"/>
          <w:shd w:val="clear" w:color="auto" w:fill="FFFFFF"/>
        </w:rPr>
        <w:t>Daniel A. CMAJ, 192(26).</w:t>
      </w:r>
      <w:r w:rsidRPr="00F835DD">
        <w:rPr>
          <w:rFonts w:cstheme="minorHAnsi"/>
          <w:color w:val="606060"/>
        </w:rPr>
        <w:br/>
      </w:r>
      <w:r w:rsidRPr="00311011">
        <w:rPr>
          <w:rFonts w:cstheme="minorHAnsi"/>
          <w:b/>
          <w:color w:val="606060"/>
        </w:rPr>
        <w:br/>
      </w:r>
      <w:hyperlink r:id="rId12" w:tgtFrame="_blank" w:history="1">
        <w:r w:rsidRPr="00311011">
          <w:rPr>
            <w:rStyle w:val="Strong"/>
            <w:rFonts w:cstheme="minorHAnsi"/>
            <w:b w:val="0"/>
            <w:color w:val="0000E1"/>
            <w:u w:val="single"/>
            <w:shd w:val="clear" w:color="auto" w:fill="FFFFFF"/>
          </w:rPr>
          <w:t>Recovery after COVID-19: The potential role of pulmonary rehabilitation</w:t>
        </w:r>
      </w:hyperlink>
      <w:r w:rsidRPr="00311011">
        <w:rPr>
          <w:rStyle w:val="Strong"/>
          <w:rFonts w:cstheme="minorHAnsi"/>
          <w:b w:val="0"/>
          <w:color w:val="0000E1"/>
          <w:shd w:val="clear" w:color="auto" w:fill="FFFFFF"/>
        </w:rPr>
        <w:t>.</w:t>
      </w:r>
      <w:r w:rsidRPr="00F835DD">
        <w:rPr>
          <w:rStyle w:val="Strong"/>
          <w:rFonts w:cstheme="minorHAnsi"/>
          <w:color w:val="0000E1"/>
          <w:shd w:val="clear" w:color="auto" w:fill="FFFFFF"/>
        </w:rPr>
        <w:t> </w:t>
      </w:r>
      <w:r w:rsidRPr="00F835DD">
        <w:rPr>
          <w:rFonts w:cstheme="minorHAnsi"/>
          <w:color w:val="606060"/>
          <w:shd w:val="clear" w:color="auto" w:fill="FFFFFF"/>
        </w:rPr>
        <w:t>Grigoletto I et al.,</w:t>
      </w:r>
      <w:r w:rsidRPr="00F835DD">
        <w:rPr>
          <w:rStyle w:val="Strong"/>
          <w:rFonts w:cstheme="minorHAnsi"/>
          <w:color w:val="606060"/>
          <w:shd w:val="clear" w:color="auto" w:fill="FFFFFF"/>
        </w:rPr>
        <w:t> </w:t>
      </w:r>
      <w:r w:rsidRPr="00F835DD">
        <w:rPr>
          <w:rFonts w:cstheme="minorHAnsi"/>
          <w:color w:val="606060"/>
          <w:shd w:val="clear" w:color="auto" w:fill="FFFFFF"/>
        </w:rPr>
        <w:t>Braz J Phys Ther. </w:t>
      </w:r>
      <w:r w:rsidRPr="00F835DD">
        <w:rPr>
          <w:rFonts w:cstheme="minorHAnsi"/>
          <w:color w:val="606060"/>
        </w:rPr>
        <w:br/>
      </w:r>
      <w:r w:rsidRPr="00F835DD">
        <w:rPr>
          <w:rFonts w:cstheme="minorHAnsi"/>
          <w:color w:val="606060"/>
        </w:rPr>
        <w:br/>
      </w:r>
      <w:r w:rsidRPr="00F835DD">
        <w:rPr>
          <w:rStyle w:val="Strong"/>
          <w:rFonts w:cstheme="minorHAnsi"/>
          <w:color w:val="606060"/>
          <w:shd w:val="clear" w:color="auto" w:fill="FFFFFF"/>
        </w:rPr>
        <w:t>Useful resources</w:t>
      </w:r>
      <w:r w:rsidR="00311011">
        <w:rPr>
          <w:rStyle w:val="Strong"/>
          <w:rFonts w:cstheme="minorHAnsi"/>
          <w:color w:val="606060"/>
          <w:shd w:val="clear" w:color="auto" w:fill="FFFFFF"/>
        </w:rPr>
        <w:t>:</w:t>
      </w:r>
      <w:r w:rsidRPr="00311011">
        <w:rPr>
          <w:rFonts w:cstheme="minorHAnsi"/>
          <w:b/>
          <w:color w:val="0000E1"/>
        </w:rPr>
        <w:br/>
      </w:r>
      <w:hyperlink r:id="rId13" w:tgtFrame="_blank" w:history="1">
        <w:r w:rsidRPr="00311011">
          <w:rPr>
            <w:rStyle w:val="Strong"/>
            <w:rFonts w:cstheme="minorHAnsi"/>
            <w:b w:val="0"/>
            <w:color w:val="0000E1"/>
            <w:u w:val="single"/>
            <w:shd w:val="clear" w:color="auto" w:fill="FFFFFF"/>
          </w:rPr>
          <w:t>Support for Rehabilitation Self-Management after COVID-19- Related Illness.</w:t>
        </w:r>
      </w:hyperlink>
      <w:r w:rsidRPr="00311011">
        <w:rPr>
          <w:rFonts w:cstheme="minorHAnsi"/>
          <w:color w:val="0000E1"/>
          <w:shd w:val="clear" w:color="auto" w:fill="FFFFFF"/>
        </w:rPr>
        <w:t> </w:t>
      </w:r>
      <w:r w:rsidRPr="00F835DD">
        <w:rPr>
          <w:rFonts w:cstheme="minorHAnsi"/>
          <w:color w:val="606060"/>
          <w:shd w:val="clear" w:color="auto" w:fill="FFFFFF"/>
        </w:rPr>
        <w:t>WHO Regional Office for Europe.</w:t>
      </w:r>
      <w:r w:rsidRPr="00F835DD">
        <w:rPr>
          <w:rFonts w:cstheme="minorHAnsi"/>
          <w:color w:val="606060"/>
        </w:rPr>
        <w:br/>
      </w:r>
    </w:p>
    <w:p w14:paraId="7192F9F9" w14:textId="77777777" w:rsidR="00F835DD" w:rsidRDefault="00F835DD" w:rsidP="00F835DD">
      <w:pPr>
        <w:rPr>
          <w:rStyle w:val="Hyperlink"/>
          <w:color w:val="595959" w:themeColor="text1" w:themeTint="A6"/>
          <w:u w:val="none"/>
        </w:rPr>
      </w:pPr>
      <w:r>
        <w:t xml:space="preserve">View the updated tracker for latest evidence: </w:t>
      </w:r>
      <w:hyperlink r:id="rId14" w:anchor="evidence" w:history="1">
        <w:r>
          <w:rPr>
            <w:rStyle w:val="Hyperlink"/>
          </w:rPr>
          <w:t>https://www.strategyunitwm.nhs.uk/covid19-and-coronavirus#evidence</w:t>
        </w:r>
      </w:hyperlink>
      <w:r>
        <w:t xml:space="preserve">, which updates: </w:t>
      </w:r>
      <w:hyperlink r:id="rId15" w:history="1">
        <w:r w:rsidRPr="005055E2">
          <w:rPr>
            <w:rStyle w:val="Hyperlink"/>
          </w:rPr>
          <w:t>Rapid scan 2: rehabilitation needs and post-</w:t>
        </w:r>
        <w:r>
          <w:rPr>
            <w:rStyle w:val="Hyperlink"/>
          </w:rPr>
          <w:t>ICU</w:t>
        </w:r>
        <w:r w:rsidRPr="005055E2">
          <w:rPr>
            <w:rStyle w:val="Hyperlink"/>
          </w:rPr>
          <w:t xml:space="preserve"> recovery for severe </w:t>
        </w:r>
        <w:r>
          <w:rPr>
            <w:rStyle w:val="Hyperlink"/>
          </w:rPr>
          <w:t>COVID-</w:t>
        </w:r>
        <w:r w:rsidRPr="005055E2">
          <w:rPr>
            <w:rStyle w:val="Hyperlink"/>
          </w:rPr>
          <w:t>19 patients</w:t>
        </w:r>
      </w:hyperlink>
      <w:r>
        <w:rPr>
          <w:rStyle w:val="Hyperlink"/>
        </w:rPr>
        <w:t xml:space="preserve"> </w:t>
      </w:r>
      <w:r w:rsidRPr="00767260">
        <w:rPr>
          <w:rStyle w:val="Hyperlink"/>
          <w:color w:val="595959" w:themeColor="text1" w:themeTint="A6"/>
          <w:u w:val="none"/>
        </w:rPr>
        <w:t>(13</w:t>
      </w:r>
      <w:r w:rsidRPr="00767260">
        <w:rPr>
          <w:rStyle w:val="Hyperlink"/>
          <w:color w:val="595959" w:themeColor="text1" w:themeTint="A6"/>
          <w:u w:val="none"/>
          <w:vertAlign w:val="superscript"/>
        </w:rPr>
        <w:t>th</w:t>
      </w:r>
      <w:r w:rsidRPr="00767260">
        <w:rPr>
          <w:rStyle w:val="Hyperlink"/>
          <w:color w:val="595959" w:themeColor="text1" w:themeTint="A6"/>
          <w:u w:val="none"/>
        </w:rPr>
        <w:t xml:space="preserve"> May)</w:t>
      </w:r>
      <w:r>
        <w:rPr>
          <w:rStyle w:val="Hyperlink"/>
          <w:color w:val="595959" w:themeColor="text1" w:themeTint="A6"/>
          <w:u w:val="none"/>
        </w:rPr>
        <w:t>.</w:t>
      </w:r>
    </w:p>
    <w:p w14:paraId="55AF2733" w14:textId="77777777" w:rsidR="00F835DD" w:rsidRPr="00F835DD" w:rsidRDefault="00F835DD" w:rsidP="00767260">
      <w:pPr>
        <w:rPr>
          <w:rFonts w:cstheme="minorHAnsi"/>
        </w:rPr>
      </w:pPr>
    </w:p>
    <w:p w14:paraId="3CECB6A0" w14:textId="77777777" w:rsidR="00E3607B" w:rsidRDefault="00E3607B" w:rsidP="00767260"/>
    <w:p w14:paraId="41D29733" w14:textId="6192DE50" w:rsidR="00BB6B2B" w:rsidRPr="00627D72" w:rsidRDefault="008D0785" w:rsidP="00BB6B2B">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lastRenderedPageBreak/>
        <w:t>national policy, initiatives</w:t>
      </w:r>
      <w:r w:rsidR="004F3C8D">
        <w:rPr>
          <w:rFonts w:ascii="Dotum" w:eastAsiaTheme="minorEastAsia" w:hAnsi="Dotum"/>
          <w:b/>
          <w:bCs/>
          <w:caps/>
          <w:color w:val="FFFFFF" w:themeColor="background1"/>
          <w:spacing w:val="15"/>
        </w:rPr>
        <w:t xml:space="preserve"> &amp; </w:t>
      </w:r>
      <w:r w:rsidR="00E14DC9">
        <w:rPr>
          <w:rFonts w:ascii="Dotum" w:eastAsiaTheme="minorEastAsia" w:hAnsi="Dotum"/>
          <w:b/>
          <w:bCs/>
          <w:caps/>
          <w:color w:val="FFFFFF" w:themeColor="background1"/>
          <w:spacing w:val="15"/>
        </w:rPr>
        <w:t>guidanc</w:t>
      </w:r>
      <w:r>
        <w:rPr>
          <w:rFonts w:ascii="Dotum" w:eastAsiaTheme="minorEastAsia" w:hAnsi="Dotum"/>
          <w:b/>
          <w:bCs/>
          <w:caps/>
          <w:color w:val="FFFFFF" w:themeColor="background1"/>
          <w:spacing w:val="15"/>
        </w:rPr>
        <w:t>e</w:t>
      </w:r>
      <w:r w:rsidR="00E14DC9">
        <w:rPr>
          <w:rFonts w:ascii="Dotum" w:eastAsiaTheme="minorEastAsia" w:hAnsi="Dotum"/>
          <w:b/>
          <w:bCs/>
          <w:caps/>
          <w:color w:val="FFFFFF" w:themeColor="background1"/>
          <w:spacing w:val="15"/>
        </w:rPr>
        <w:t xml:space="preserve"> </w:t>
      </w:r>
      <w:r w:rsidR="00BB6B2B">
        <w:rPr>
          <w:rFonts w:ascii="Dotum" w:eastAsiaTheme="minorEastAsia" w:hAnsi="Dotum"/>
          <w:b/>
          <w:bCs/>
          <w:caps/>
          <w:color w:val="FFFFFF" w:themeColor="background1"/>
          <w:spacing w:val="15"/>
        </w:rPr>
        <w:tab/>
      </w:r>
    </w:p>
    <w:p w14:paraId="3CB22C58" w14:textId="692C0E55" w:rsidR="00BC55D4" w:rsidRPr="00311011" w:rsidRDefault="00BC55D4" w:rsidP="00E14DC9">
      <w:pPr>
        <w:pBdr>
          <w:top w:val="single" w:sz="6" w:space="2" w:color="D4802C"/>
          <w:left w:val="single" w:sz="6" w:space="2" w:color="D4802C"/>
        </w:pBdr>
        <w:spacing w:before="300" w:after="0"/>
        <w:outlineLvl w:val="2"/>
      </w:pPr>
      <w:r w:rsidRPr="00311011">
        <w:rPr>
          <w:rFonts w:eastAsiaTheme="minorEastAsia"/>
          <w:caps/>
          <w:spacing w:val="15"/>
        </w:rPr>
        <w:t>Title:</w:t>
      </w:r>
      <w:r>
        <w:rPr>
          <w:rFonts w:eastAsiaTheme="minorEastAsia"/>
          <w:b/>
          <w:caps/>
          <w:spacing w:val="15"/>
        </w:rPr>
        <w:t xml:space="preserve"> </w:t>
      </w:r>
      <w:r w:rsidR="00311011" w:rsidRPr="00311011">
        <w:rPr>
          <w:rFonts w:eastAsiaTheme="minorEastAsia"/>
          <w:caps/>
          <w:spacing w:val="15"/>
        </w:rPr>
        <w:t>NICE advises against using graded exercise therapy for patients recovering from covid-19</w:t>
      </w:r>
    </w:p>
    <w:p w14:paraId="6AE75ABB" w14:textId="7AA8AD4E" w:rsidR="00311011" w:rsidRDefault="00311011" w:rsidP="00311011">
      <w:r>
        <w:t>Source: BMJ|</w:t>
      </w:r>
      <w:r w:rsidRPr="006E07E3">
        <w:t xml:space="preserve"> Published online</w:t>
      </w:r>
      <w:r>
        <w:t xml:space="preserve"> 21st</w:t>
      </w:r>
      <w:r w:rsidRPr="006E07E3">
        <w:t xml:space="preserve"> </w:t>
      </w:r>
      <w:r>
        <w:t>July</w:t>
      </w:r>
      <w:r w:rsidRPr="006E07E3">
        <w:t xml:space="preserve"> 2020</w:t>
      </w:r>
    </w:p>
    <w:p w14:paraId="20838C9C" w14:textId="77777777" w:rsidR="00311011" w:rsidRPr="00311011" w:rsidRDefault="00311011" w:rsidP="00311011">
      <w:pPr>
        <w:pStyle w:val="NormalWeb"/>
        <w:shd w:val="clear" w:color="auto" w:fill="FFFFFF"/>
        <w:spacing w:after="0"/>
        <w:textAlignment w:val="baseline"/>
        <w:rPr>
          <w:rFonts w:asciiTheme="minorHAnsi" w:hAnsiTheme="minorHAnsi" w:cstheme="minorHAnsi"/>
          <w:sz w:val="22"/>
          <w:szCs w:val="22"/>
        </w:rPr>
      </w:pPr>
      <w:r w:rsidRPr="00311011">
        <w:rPr>
          <w:rFonts w:asciiTheme="minorHAnsi" w:hAnsiTheme="minorHAnsi" w:cstheme="minorHAnsi"/>
          <w:sz w:val="22"/>
          <w:szCs w:val="22"/>
        </w:rPr>
        <w:t>Graded exercise therapy may not be appropriate for treating post-viral fatigue in patients recovering from covid-19, the National Institute for Health and Care Excellence (NICE) has told doctors.</w:t>
      </w:r>
    </w:p>
    <w:p w14:paraId="71B5FCCF" w14:textId="77777777" w:rsidR="00311011" w:rsidRPr="00311011" w:rsidRDefault="00311011" w:rsidP="00311011">
      <w:pPr>
        <w:pStyle w:val="NormalWeb"/>
        <w:shd w:val="clear" w:color="auto" w:fill="FFFFFF"/>
        <w:spacing w:after="0"/>
        <w:textAlignment w:val="baseline"/>
        <w:rPr>
          <w:rFonts w:asciiTheme="minorHAnsi" w:hAnsiTheme="minorHAnsi" w:cstheme="minorHAnsi"/>
          <w:sz w:val="22"/>
          <w:szCs w:val="22"/>
        </w:rPr>
      </w:pPr>
    </w:p>
    <w:p w14:paraId="4E939658" w14:textId="6DB07D9E" w:rsidR="004F3C8D" w:rsidRDefault="00311011" w:rsidP="00311011">
      <w:pPr>
        <w:pStyle w:val="NormalWeb"/>
        <w:shd w:val="clear" w:color="auto" w:fill="FFFFFF"/>
        <w:spacing w:after="0"/>
        <w:textAlignment w:val="baseline"/>
      </w:pPr>
      <w:r w:rsidRPr="00311011">
        <w:rPr>
          <w:rFonts w:asciiTheme="minorHAnsi" w:hAnsiTheme="minorHAnsi" w:cstheme="minorHAnsi"/>
          <w:sz w:val="22"/>
          <w:szCs w:val="22"/>
        </w:rPr>
        <w:t>In a statement NICE said that it was aware of concerns related to the impact of graded exercise therapy (GET) for managing post-viral fatigue in patients recovering from covid-19. It noted that its current advice on managing chronic fatigue may not be appropriate for this group of patients and acknowledged that it could also be out of date for other groups</w:t>
      </w:r>
      <w:r w:rsidR="004F3C8D" w:rsidRPr="004F3C8D">
        <w:rPr>
          <w:rFonts w:asciiTheme="minorHAnsi" w:hAnsiTheme="minorHAnsi" w:cstheme="minorHAnsi"/>
          <w:sz w:val="22"/>
          <w:szCs w:val="22"/>
        </w:rPr>
        <w:br/>
      </w:r>
      <w:hyperlink r:id="rId16" w:history="1">
        <w:r w:rsidR="00E14DC9" w:rsidRPr="00311011">
          <w:rPr>
            <w:rStyle w:val="Hyperlink"/>
            <w:rFonts w:asciiTheme="minorHAnsi" w:hAnsiTheme="minorHAnsi" w:cstheme="minorHAnsi"/>
            <w:sz w:val="22"/>
            <w:szCs w:val="22"/>
          </w:rPr>
          <w:t>https://www.bmj.com/content/370/bmj.m2912</w:t>
        </w:r>
      </w:hyperlink>
    </w:p>
    <w:p w14:paraId="7E7A8B0B" w14:textId="3E351670" w:rsidR="00F4166E" w:rsidRDefault="00F4166E" w:rsidP="004F3C8D">
      <w:pPr>
        <w:pStyle w:val="NormalWeb"/>
        <w:shd w:val="clear" w:color="auto" w:fill="FFFFFF"/>
        <w:spacing w:after="0"/>
        <w:textAlignment w:val="baseline"/>
      </w:pPr>
    </w:p>
    <w:p w14:paraId="66246EE3" w14:textId="4140FE4B" w:rsidR="008D0785" w:rsidRPr="00311011" w:rsidRDefault="008D0785" w:rsidP="008D0785">
      <w:pPr>
        <w:pBdr>
          <w:top w:val="single" w:sz="6" w:space="2" w:color="D4802C"/>
          <w:left w:val="single" w:sz="6" w:space="2" w:color="D4802C"/>
        </w:pBdr>
        <w:spacing w:before="300" w:after="0"/>
        <w:outlineLvl w:val="2"/>
      </w:pPr>
      <w:r w:rsidRPr="00311011">
        <w:rPr>
          <w:rFonts w:eastAsiaTheme="minorEastAsia"/>
          <w:caps/>
          <w:spacing w:val="15"/>
        </w:rPr>
        <w:t>Title:</w:t>
      </w:r>
      <w:r>
        <w:rPr>
          <w:rFonts w:eastAsiaTheme="minorEastAsia"/>
          <w:b/>
          <w:caps/>
          <w:spacing w:val="15"/>
        </w:rPr>
        <w:t xml:space="preserve"> </w:t>
      </w:r>
      <w:r>
        <w:rPr>
          <w:rFonts w:eastAsiaTheme="minorEastAsia"/>
          <w:caps/>
          <w:spacing w:val="15"/>
        </w:rPr>
        <w:t>your covid recovery: online resource goes live</w:t>
      </w:r>
    </w:p>
    <w:p w14:paraId="1EBEDDF9" w14:textId="6604274C" w:rsidR="008D0785" w:rsidRDefault="008D0785" w:rsidP="008D0785">
      <w:r>
        <w:t xml:space="preserve">Source: </w:t>
      </w:r>
      <w:r>
        <w:t>NHS</w:t>
      </w:r>
      <w:r>
        <w:t>|</w:t>
      </w:r>
      <w:r w:rsidRPr="006E07E3">
        <w:t xml:space="preserve"> </w:t>
      </w:r>
      <w:r>
        <w:t>Launched 29</w:t>
      </w:r>
      <w:r w:rsidRPr="008D0785">
        <w:rPr>
          <w:vertAlign w:val="superscript"/>
        </w:rPr>
        <w:t>th</w:t>
      </w:r>
      <w:r>
        <w:t xml:space="preserve"> July</w:t>
      </w:r>
      <w:r w:rsidRPr="006E07E3">
        <w:t xml:space="preserve"> 2020</w:t>
      </w:r>
    </w:p>
    <w:p w14:paraId="2A51D9A5" w14:textId="77777777" w:rsidR="008D0785" w:rsidRPr="008D0785" w:rsidRDefault="008D0785" w:rsidP="008D0785">
      <w:pPr>
        <w:shd w:val="clear" w:color="auto" w:fill="005EB8"/>
        <w:spacing w:after="0" w:line="240" w:lineRule="auto"/>
        <w:textAlignment w:val="baseline"/>
        <w:rPr>
          <w:rFonts w:eastAsia="Times New Roman" w:cstheme="minorHAnsi"/>
          <w:color w:val="FFFFFF"/>
          <w:lang w:eastAsia="en-GB"/>
        </w:rPr>
      </w:pPr>
      <w:r w:rsidRPr="008D0785">
        <w:rPr>
          <w:rFonts w:eastAsia="Times New Roman" w:cstheme="minorHAnsi"/>
          <w:color w:val="FFFFFF"/>
          <w:lang w:eastAsia="en-GB"/>
        </w:rPr>
        <w:t>As you find yourself recovering from COVID-19 you may still be coming to terms with the impact the virus has had on both your body and mind.</w:t>
      </w:r>
    </w:p>
    <w:p w14:paraId="2117524E" w14:textId="77777777" w:rsidR="008D0785" w:rsidRPr="008D0785" w:rsidRDefault="008D0785" w:rsidP="008D0785">
      <w:pPr>
        <w:shd w:val="clear" w:color="auto" w:fill="005EB8"/>
        <w:spacing w:after="0" w:line="240" w:lineRule="auto"/>
        <w:textAlignment w:val="baseline"/>
        <w:rPr>
          <w:rFonts w:eastAsia="Times New Roman" w:cstheme="minorHAnsi"/>
          <w:color w:val="FFFFFF"/>
          <w:lang w:eastAsia="en-GB"/>
        </w:rPr>
      </w:pPr>
      <w:r w:rsidRPr="008D0785">
        <w:rPr>
          <w:rFonts w:eastAsia="Times New Roman" w:cstheme="minorHAnsi"/>
          <w:color w:val="FFFFFF"/>
          <w:lang w:eastAsia="en-GB"/>
        </w:rPr>
        <w:t> </w:t>
      </w:r>
    </w:p>
    <w:p w14:paraId="16BD3921" w14:textId="77777777" w:rsidR="008D0785" w:rsidRPr="008D0785" w:rsidRDefault="008D0785" w:rsidP="008D0785">
      <w:pPr>
        <w:shd w:val="clear" w:color="auto" w:fill="005EB8"/>
        <w:spacing w:after="0" w:line="240" w:lineRule="auto"/>
        <w:textAlignment w:val="baseline"/>
        <w:rPr>
          <w:rFonts w:eastAsia="Times New Roman" w:cstheme="minorHAnsi"/>
          <w:color w:val="FFFFFF"/>
          <w:lang w:eastAsia="en-GB"/>
        </w:rPr>
      </w:pPr>
      <w:r w:rsidRPr="008D0785">
        <w:rPr>
          <w:rFonts w:eastAsia="Times New Roman" w:cstheme="minorHAnsi"/>
          <w:color w:val="FFFFFF"/>
          <w:lang w:eastAsia="en-GB"/>
        </w:rPr>
        <w:t>These changes should get better over time, some may take longer than others, but there are things you can do to help.</w:t>
      </w:r>
    </w:p>
    <w:p w14:paraId="744562B4" w14:textId="77777777" w:rsidR="008D0785" w:rsidRPr="008D0785" w:rsidRDefault="008D0785" w:rsidP="008D0785">
      <w:pPr>
        <w:shd w:val="clear" w:color="auto" w:fill="005EB8"/>
        <w:spacing w:after="0" w:line="240" w:lineRule="auto"/>
        <w:textAlignment w:val="baseline"/>
        <w:rPr>
          <w:rFonts w:eastAsia="Times New Roman" w:cstheme="minorHAnsi"/>
          <w:color w:val="FFFFFF"/>
          <w:lang w:eastAsia="en-GB"/>
        </w:rPr>
      </w:pPr>
      <w:r w:rsidRPr="008D0785">
        <w:rPr>
          <w:rFonts w:eastAsia="Times New Roman" w:cstheme="minorHAnsi"/>
          <w:color w:val="FFFFFF"/>
          <w:lang w:eastAsia="en-GB"/>
        </w:rPr>
        <w:t> </w:t>
      </w:r>
    </w:p>
    <w:p w14:paraId="24E88AAE" w14:textId="77777777" w:rsidR="008D0785" w:rsidRPr="008D0785" w:rsidRDefault="008D0785" w:rsidP="008D0785">
      <w:pPr>
        <w:shd w:val="clear" w:color="auto" w:fill="005EB8"/>
        <w:spacing w:after="0" w:line="240" w:lineRule="auto"/>
        <w:textAlignment w:val="baseline"/>
        <w:rPr>
          <w:rFonts w:eastAsia="Times New Roman" w:cstheme="minorHAnsi"/>
          <w:color w:val="FFFFFF"/>
          <w:lang w:eastAsia="en-GB"/>
        </w:rPr>
      </w:pPr>
      <w:r w:rsidRPr="008D0785">
        <w:rPr>
          <w:rFonts w:eastAsia="Times New Roman" w:cstheme="minorHAnsi"/>
          <w:color w:val="FFFFFF"/>
          <w:lang w:eastAsia="en-GB"/>
        </w:rPr>
        <w:t>Your COVID Recovery helps you to understand what has happened and what you might expect as part of your recovery</w:t>
      </w:r>
    </w:p>
    <w:p w14:paraId="528B30F5" w14:textId="3F17F640" w:rsidR="008D0785" w:rsidRDefault="008D0785" w:rsidP="000A3075">
      <w:pPr>
        <w:pStyle w:val="NormalWeb"/>
        <w:shd w:val="clear" w:color="auto" w:fill="FFFFFF"/>
        <w:spacing w:after="0"/>
        <w:textAlignment w:val="baseline"/>
        <w:rPr>
          <w:rFonts w:asciiTheme="minorHAnsi" w:eastAsia="Times New Roman" w:hAnsiTheme="minorHAnsi" w:cstheme="minorHAnsi"/>
          <w:color w:val="202A30"/>
          <w:sz w:val="22"/>
          <w:szCs w:val="22"/>
          <w:lang w:eastAsia="en-GB"/>
        </w:rPr>
      </w:pPr>
    </w:p>
    <w:p w14:paraId="154ECBA5" w14:textId="2D1E9F80" w:rsidR="008D0785" w:rsidRDefault="008D0785" w:rsidP="000A3075">
      <w:pPr>
        <w:pStyle w:val="NormalWeb"/>
        <w:shd w:val="clear" w:color="auto" w:fill="FFFFFF"/>
        <w:spacing w:after="0"/>
        <w:textAlignment w:val="baseline"/>
        <w:rPr>
          <w:rFonts w:asciiTheme="minorHAnsi" w:eastAsia="Times New Roman" w:hAnsiTheme="minorHAnsi" w:cstheme="minorHAnsi"/>
          <w:color w:val="202A30"/>
          <w:sz w:val="22"/>
          <w:szCs w:val="22"/>
          <w:lang w:eastAsia="en-GB"/>
        </w:rPr>
      </w:pPr>
      <w:r>
        <w:rPr>
          <w:rFonts w:asciiTheme="minorHAnsi" w:eastAsia="Times New Roman" w:hAnsiTheme="minorHAnsi" w:cstheme="minorHAnsi"/>
          <w:color w:val="202A30"/>
          <w:sz w:val="22"/>
          <w:szCs w:val="22"/>
          <w:lang w:eastAsia="en-GB"/>
        </w:rPr>
        <w:t>Launch of Phase 1</w:t>
      </w:r>
      <w:r w:rsidR="00F1674C">
        <w:rPr>
          <w:rFonts w:asciiTheme="minorHAnsi" w:eastAsia="Times New Roman" w:hAnsiTheme="minorHAnsi" w:cstheme="minorHAnsi"/>
          <w:color w:val="202A30"/>
          <w:sz w:val="22"/>
          <w:szCs w:val="22"/>
          <w:lang w:eastAsia="en-GB"/>
        </w:rPr>
        <w:t xml:space="preserve"> 29</w:t>
      </w:r>
      <w:r w:rsidR="00F1674C" w:rsidRPr="00F1674C">
        <w:rPr>
          <w:rFonts w:asciiTheme="minorHAnsi" w:eastAsia="Times New Roman" w:hAnsiTheme="minorHAnsi" w:cstheme="minorHAnsi"/>
          <w:color w:val="202A30"/>
          <w:sz w:val="22"/>
          <w:szCs w:val="22"/>
          <w:vertAlign w:val="superscript"/>
          <w:lang w:eastAsia="en-GB"/>
        </w:rPr>
        <w:t>th</w:t>
      </w:r>
      <w:r w:rsidR="00F1674C">
        <w:rPr>
          <w:rFonts w:asciiTheme="minorHAnsi" w:eastAsia="Times New Roman" w:hAnsiTheme="minorHAnsi" w:cstheme="minorHAnsi"/>
          <w:color w:val="202A30"/>
          <w:sz w:val="22"/>
          <w:szCs w:val="22"/>
          <w:lang w:eastAsia="en-GB"/>
        </w:rPr>
        <w:t xml:space="preserve"> July</w:t>
      </w:r>
      <w:r>
        <w:rPr>
          <w:rFonts w:asciiTheme="minorHAnsi" w:eastAsia="Times New Roman" w:hAnsiTheme="minorHAnsi" w:cstheme="minorHAnsi"/>
          <w:color w:val="202A30"/>
          <w:sz w:val="22"/>
          <w:szCs w:val="22"/>
          <w:lang w:eastAsia="en-GB"/>
        </w:rPr>
        <w:t>.  Phase 2</w:t>
      </w:r>
      <w:r w:rsidR="00F1674C">
        <w:rPr>
          <w:rFonts w:asciiTheme="minorHAnsi" w:eastAsia="Times New Roman" w:hAnsiTheme="minorHAnsi" w:cstheme="minorHAnsi"/>
          <w:color w:val="202A30"/>
          <w:sz w:val="22"/>
          <w:szCs w:val="22"/>
          <w:lang w:eastAsia="en-GB"/>
        </w:rPr>
        <w:t xml:space="preserve"> (to follow)</w:t>
      </w:r>
      <w:r>
        <w:rPr>
          <w:rFonts w:asciiTheme="minorHAnsi" w:eastAsia="Times New Roman" w:hAnsiTheme="minorHAnsi" w:cstheme="minorHAnsi"/>
          <w:color w:val="202A30"/>
          <w:sz w:val="22"/>
          <w:szCs w:val="22"/>
          <w:lang w:eastAsia="en-GB"/>
        </w:rPr>
        <w:t xml:space="preserve"> will be an interactive tool for local services to use with their patients. </w:t>
      </w:r>
    </w:p>
    <w:p w14:paraId="09ADD010" w14:textId="75684900" w:rsidR="008D0785" w:rsidRPr="008D0785" w:rsidRDefault="008D0785" w:rsidP="000A3075">
      <w:pPr>
        <w:pStyle w:val="NormalWeb"/>
        <w:shd w:val="clear" w:color="auto" w:fill="FFFFFF"/>
        <w:spacing w:after="0"/>
        <w:textAlignment w:val="baseline"/>
        <w:rPr>
          <w:rFonts w:asciiTheme="minorHAnsi" w:hAnsiTheme="minorHAnsi" w:cstheme="minorHAnsi"/>
          <w:sz w:val="22"/>
          <w:szCs w:val="22"/>
        </w:rPr>
      </w:pPr>
      <w:hyperlink r:id="rId17" w:history="1">
        <w:r w:rsidRPr="008D0785">
          <w:rPr>
            <w:rStyle w:val="Hyperlink"/>
            <w:rFonts w:asciiTheme="minorHAnsi" w:hAnsiTheme="minorHAnsi" w:cstheme="minorHAnsi"/>
            <w:sz w:val="22"/>
            <w:szCs w:val="22"/>
          </w:rPr>
          <w:t>https://www.yourcovidrecovery.nhs.uk/</w:t>
        </w:r>
      </w:hyperlink>
    </w:p>
    <w:p w14:paraId="3CC58953" w14:textId="023F35B0" w:rsidR="008D0785" w:rsidRPr="008D0785" w:rsidRDefault="008D0785" w:rsidP="000A3075">
      <w:pPr>
        <w:pStyle w:val="NormalWeb"/>
        <w:shd w:val="clear" w:color="auto" w:fill="FFFFFF"/>
        <w:spacing w:after="0"/>
        <w:textAlignment w:val="baseline"/>
        <w:rPr>
          <w:rFonts w:asciiTheme="minorHAnsi" w:eastAsia="Times New Roman" w:hAnsiTheme="minorHAnsi" w:cstheme="minorHAnsi"/>
          <w:color w:val="202A30"/>
          <w:sz w:val="22"/>
          <w:szCs w:val="22"/>
          <w:lang w:eastAsia="en-GB"/>
        </w:rPr>
      </w:pPr>
      <w:hyperlink r:id="rId18" w:history="1">
        <w:r w:rsidRPr="008D0785">
          <w:rPr>
            <w:rStyle w:val="Hyperlink"/>
            <w:rFonts w:asciiTheme="minorHAnsi" w:hAnsiTheme="minorHAnsi" w:cstheme="minorHAnsi"/>
            <w:sz w:val="22"/>
            <w:szCs w:val="22"/>
          </w:rPr>
          <w:t>https://www.england.nhs.uk/2020/07/nhs-to-launch-ground-breaking-online-covid-19-rehab-service/</w:t>
        </w:r>
      </w:hyperlink>
    </w:p>
    <w:p w14:paraId="5642D6B9" w14:textId="77777777" w:rsidR="008D0785" w:rsidRPr="000A3075" w:rsidRDefault="008D0785" w:rsidP="000A3075">
      <w:pPr>
        <w:pStyle w:val="NormalWeb"/>
        <w:shd w:val="clear" w:color="auto" w:fill="FFFFFF"/>
        <w:spacing w:after="0"/>
        <w:textAlignment w:val="baseline"/>
        <w:rPr>
          <w:rFonts w:asciiTheme="minorHAnsi" w:eastAsia="Times New Roman" w:hAnsiTheme="minorHAnsi" w:cstheme="minorHAnsi"/>
          <w:color w:val="202A30"/>
          <w:sz w:val="22"/>
          <w:szCs w:val="22"/>
          <w:lang w:eastAsia="en-GB"/>
        </w:rPr>
      </w:pPr>
    </w:p>
    <w:p w14:paraId="3384C8DD" w14:textId="30122339" w:rsidR="00F12A67" w:rsidRPr="00627D72" w:rsidRDefault="00F12A67" w:rsidP="00F12A67">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research papers</w:t>
      </w:r>
      <w:r>
        <w:rPr>
          <w:rFonts w:ascii="Dotum" w:eastAsiaTheme="minorEastAsia" w:hAnsi="Dotum"/>
          <w:b/>
          <w:bCs/>
          <w:caps/>
          <w:color w:val="FFFFFF" w:themeColor="background1"/>
          <w:spacing w:val="15"/>
        </w:rPr>
        <w:tab/>
      </w:r>
    </w:p>
    <w:p w14:paraId="5152877C" w14:textId="065E0B08" w:rsidR="00852245" w:rsidRDefault="00852245" w:rsidP="0085224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00166BC5" w:rsidRPr="00166BC5">
        <w:rPr>
          <w:rFonts w:eastAsiaTheme="minorEastAsia"/>
          <w:caps/>
          <w:spacing w:val="15"/>
        </w:rPr>
        <w:t>Survivorship after COVID-19 ICU stay</w:t>
      </w:r>
    </w:p>
    <w:p w14:paraId="662490BD" w14:textId="7B603500" w:rsidR="00852245" w:rsidRDefault="00852245" w:rsidP="00852245">
      <w:pPr>
        <w:shd w:val="clear" w:color="auto" w:fill="FFFFFF"/>
      </w:pPr>
      <w:r w:rsidRPr="00267BAB">
        <w:rPr>
          <w:rFonts w:cstheme="minorHAnsi"/>
          <w:bCs/>
        </w:rPr>
        <w:t xml:space="preserve">Source: </w:t>
      </w:r>
      <w:r w:rsidR="00166BC5" w:rsidRPr="00166BC5">
        <w:rPr>
          <w:rFonts w:cstheme="minorHAnsi"/>
          <w:bCs/>
        </w:rPr>
        <w:t xml:space="preserve">Nature Reviews Disease Primers volume 6, Article number: 60 </w:t>
      </w:r>
      <w:r w:rsidRPr="00744116">
        <w:t>| Published online</w:t>
      </w:r>
      <w:r>
        <w:t xml:space="preserve"> </w:t>
      </w:r>
      <w:r w:rsidR="00166BC5">
        <w:t>15</w:t>
      </w:r>
      <w:r w:rsidR="003F58E0" w:rsidRPr="003F58E0">
        <w:rPr>
          <w:vertAlign w:val="superscript"/>
        </w:rPr>
        <w:t>th</w:t>
      </w:r>
      <w:r w:rsidR="003F58E0">
        <w:t xml:space="preserve"> </w:t>
      </w:r>
      <w:r>
        <w:t>July</w:t>
      </w:r>
      <w:r w:rsidRPr="00744116">
        <w:t xml:space="preserve"> 2020</w:t>
      </w:r>
    </w:p>
    <w:p w14:paraId="541C3450" w14:textId="17F7D226" w:rsidR="00415E60" w:rsidRPr="00166BC5" w:rsidRDefault="00166BC5" w:rsidP="006E6E22">
      <w:pPr>
        <w:pStyle w:val="NormalWeb"/>
        <w:rPr>
          <w:rStyle w:val="Hyperlink"/>
          <w:rFonts w:asciiTheme="minorHAnsi" w:hAnsiTheme="minorHAnsi" w:cstheme="minorHAnsi"/>
          <w:color w:val="595959" w:themeColor="text1" w:themeTint="A6"/>
          <w:sz w:val="22"/>
          <w:szCs w:val="22"/>
          <w:u w:val="none"/>
        </w:rPr>
      </w:pPr>
      <w:r w:rsidRPr="00166BC5">
        <w:rPr>
          <w:rStyle w:val="Hyperlink"/>
          <w:rFonts w:asciiTheme="minorHAnsi" w:hAnsiTheme="minorHAnsi" w:cstheme="minorHAnsi"/>
          <w:color w:val="595959" w:themeColor="text1" w:themeTint="A6"/>
          <w:sz w:val="22"/>
          <w:szCs w:val="22"/>
          <w:u w:val="none"/>
        </w:rPr>
        <w:t xml:space="preserve">Prior studies of patient survivorship after an intensive care unit (ICU) stay suggest that many critically ill patients with COVID-19 will face long-lasting physical, cognitive and/or mental health </w:t>
      </w:r>
      <w:r w:rsidRPr="00166BC5">
        <w:rPr>
          <w:rStyle w:val="Hyperlink"/>
          <w:rFonts w:asciiTheme="minorHAnsi" w:hAnsiTheme="minorHAnsi" w:cstheme="minorHAnsi"/>
          <w:color w:val="595959" w:themeColor="text1" w:themeTint="A6"/>
          <w:sz w:val="22"/>
          <w:szCs w:val="22"/>
          <w:u w:val="none"/>
        </w:rPr>
        <w:lastRenderedPageBreak/>
        <w:t>impairments. This anticipated survivorship experience highlights the importance of collaboration between the fields of critical care and rehabilitation to optimize post-COVID-19 recovery.</w:t>
      </w:r>
    </w:p>
    <w:p w14:paraId="2D7D1477" w14:textId="2CAF4824" w:rsidR="00415E60" w:rsidRPr="00166BC5" w:rsidRDefault="00B83E64" w:rsidP="006E6E22">
      <w:pPr>
        <w:pStyle w:val="NormalWeb"/>
        <w:rPr>
          <w:rStyle w:val="Hyperlink"/>
          <w:rFonts w:asciiTheme="minorHAnsi" w:hAnsiTheme="minorHAnsi" w:cstheme="minorHAnsi"/>
          <w:sz w:val="22"/>
          <w:szCs w:val="22"/>
        </w:rPr>
      </w:pPr>
      <w:hyperlink r:id="rId19" w:history="1">
        <w:r w:rsidR="00415E60" w:rsidRPr="00166BC5">
          <w:rPr>
            <w:rStyle w:val="Hyperlink"/>
            <w:rFonts w:asciiTheme="minorHAnsi" w:hAnsiTheme="minorHAnsi" w:cstheme="minorHAnsi"/>
            <w:sz w:val="22"/>
            <w:szCs w:val="22"/>
          </w:rPr>
          <w:t>https://www.nature.com/articles/s41572-020-0201-1</w:t>
        </w:r>
      </w:hyperlink>
    </w:p>
    <w:p w14:paraId="4EB25CDC" w14:textId="00120317" w:rsidR="00415E60" w:rsidRDefault="00415E60" w:rsidP="006E6E22">
      <w:pPr>
        <w:pStyle w:val="NormalWeb"/>
        <w:rPr>
          <w:rStyle w:val="Hyperlink"/>
        </w:rPr>
      </w:pPr>
    </w:p>
    <w:p w14:paraId="09FCCABA" w14:textId="6C96E16E" w:rsidR="00166BC5" w:rsidRDefault="00166BC5" w:rsidP="00166BC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Pr="00166BC5">
        <w:rPr>
          <w:rFonts w:eastAsiaTheme="minorEastAsia"/>
          <w:caps/>
          <w:spacing w:val="15"/>
        </w:rPr>
        <w:t>Covid-19: What do we know about “long covid”?</w:t>
      </w:r>
    </w:p>
    <w:p w14:paraId="41F9F2E0" w14:textId="4917CA35" w:rsidR="00166BC5" w:rsidRDefault="00166BC5" w:rsidP="00166BC5">
      <w:pPr>
        <w:shd w:val="clear" w:color="auto" w:fill="FFFFFF"/>
      </w:pPr>
      <w:r w:rsidRPr="00267BAB">
        <w:rPr>
          <w:rFonts w:cstheme="minorHAnsi"/>
          <w:bCs/>
        </w:rPr>
        <w:t xml:space="preserve">Source: </w:t>
      </w:r>
      <w:r>
        <w:rPr>
          <w:rFonts w:cstheme="minorHAnsi"/>
          <w:bCs/>
        </w:rPr>
        <w:t>BMJ</w:t>
      </w:r>
      <w:r w:rsidRPr="00166BC5">
        <w:rPr>
          <w:rFonts w:cstheme="minorHAnsi"/>
          <w:bCs/>
        </w:rPr>
        <w:t xml:space="preserve"> </w:t>
      </w:r>
      <w:r w:rsidRPr="00744116">
        <w:t>| Published online</w:t>
      </w:r>
      <w:r>
        <w:t xml:space="preserve"> 15</w:t>
      </w:r>
      <w:r w:rsidRPr="003F58E0">
        <w:rPr>
          <w:vertAlign w:val="superscript"/>
        </w:rPr>
        <w:t>th</w:t>
      </w:r>
      <w:r>
        <w:t xml:space="preserve"> July</w:t>
      </w:r>
      <w:r w:rsidRPr="00744116">
        <w:t xml:space="preserve"> 2020</w:t>
      </w:r>
    </w:p>
    <w:p w14:paraId="4E0D2980" w14:textId="13EACC52" w:rsidR="00166BC5" w:rsidRPr="00166BC5" w:rsidRDefault="00166BC5" w:rsidP="006E6E22">
      <w:pPr>
        <w:pStyle w:val="NormalWeb"/>
        <w:rPr>
          <w:rStyle w:val="Hyperlink"/>
          <w:rFonts w:asciiTheme="minorHAnsi" w:hAnsiTheme="minorHAnsi" w:cstheme="minorHAnsi"/>
          <w:color w:val="595959" w:themeColor="text1" w:themeTint="A6"/>
          <w:sz w:val="22"/>
          <w:szCs w:val="22"/>
          <w:u w:val="none"/>
        </w:rPr>
      </w:pPr>
      <w:r w:rsidRPr="00166BC5">
        <w:rPr>
          <w:rStyle w:val="Hyperlink"/>
          <w:rFonts w:asciiTheme="minorHAnsi" w:hAnsiTheme="minorHAnsi" w:cstheme="minorHAnsi"/>
          <w:color w:val="595959" w:themeColor="text1" w:themeTint="A6"/>
          <w:sz w:val="22"/>
          <w:szCs w:val="22"/>
          <w:u w:val="none"/>
        </w:rPr>
        <w:t>As recognition grows that many patients have long lasting effects, Elisabeth Mahase examines the evidence and the response</w:t>
      </w:r>
      <w:r>
        <w:rPr>
          <w:rStyle w:val="Hyperlink"/>
          <w:rFonts w:asciiTheme="minorHAnsi" w:hAnsiTheme="minorHAnsi" w:cstheme="minorHAnsi"/>
          <w:color w:val="595959" w:themeColor="text1" w:themeTint="A6"/>
          <w:sz w:val="22"/>
          <w:szCs w:val="22"/>
          <w:u w:val="none"/>
        </w:rPr>
        <w:t>.</w:t>
      </w:r>
    </w:p>
    <w:p w14:paraId="668E53B2" w14:textId="57BA1CB1" w:rsidR="00415E60" w:rsidRPr="00166BC5" w:rsidRDefault="00B83E64" w:rsidP="006E6E22">
      <w:pPr>
        <w:pStyle w:val="NormalWeb"/>
        <w:rPr>
          <w:rStyle w:val="Hyperlink"/>
          <w:rFonts w:asciiTheme="minorHAnsi" w:hAnsiTheme="minorHAnsi" w:cstheme="minorHAnsi"/>
          <w:sz w:val="22"/>
          <w:szCs w:val="22"/>
        </w:rPr>
      </w:pPr>
      <w:hyperlink r:id="rId20" w:history="1">
        <w:r w:rsidR="00415E60" w:rsidRPr="00166BC5">
          <w:rPr>
            <w:rStyle w:val="Hyperlink"/>
            <w:rFonts w:asciiTheme="minorHAnsi" w:hAnsiTheme="minorHAnsi" w:cstheme="minorHAnsi"/>
            <w:sz w:val="22"/>
            <w:szCs w:val="22"/>
          </w:rPr>
          <w:t>https://www.bmj.com/content/370/bmj.m2815</w:t>
        </w:r>
      </w:hyperlink>
    </w:p>
    <w:p w14:paraId="5FA1DA4A" w14:textId="3A9EB111" w:rsidR="00415E60" w:rsidRDefault="00415E60" w:rsidP="006E6E22">
      <w:pPr>
        <w:pStyle w:val="NormalWeb"/>
        <w:rPr>
          <w:rStyle w:val="Hyperlink"/>
        </w:rPr>
      </w:pPr>
    </w:p>
    <w:p w14:paraId="3A465413" w14:textId="0D71D2AC" w:rsidR="00166BC5" w:rsidRDefault="00166BC5" w:rsidP="00166BC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Pr="00166BC5">
        <w:rPr>
          <w:rFonts w:eastAsiaTheme="minorEastAsia"/>
          <w:caps/>
          <w:spacing w:val="15"/>
        </w:rPr>
        <w:t>Early rehabilitation in post-acute COVID-19 patients: data from an Italian COVID-19 rehabilitation unit and proposal of a treatment protocol. A cross-sectional study</w:t>
      </w:r>
    </w:p>
    <w:p w14:paraId="3714335F" w14:textId="5CA661CC" w:rsidR="00166BC5" w:rsidRDefault="00166BC5" w:rsidP="00166BC5">
      <w:pPr>
        <w:shd w:val="clear" w:color="auto" w:fill="FFFFFF"/>
      </w:pPr>
      <w:r w:rsidRPr="00267BAB">
        <w:rPr>
          <w:rFonts w:cstheme="minorHAnsi"/>
          <w:bCs/>
        </w:rPr>
        <w:t xml:space="preserve">Source: </w:t>
      </w:r>
      <w:r w:rsidRPr="00166BC5">
        <w:rPr>
          <w:rFonts w:eastAsia="Times New Roman" w:cstheme="minorHAnsi"/>
          <w:color w:val="5B616B"/>
          <w:lang w:eastAsia="en-GB"/>
        </w:rPr>
        <w:t xml:space="preserve">Eur J Phys Rehabil Med </w:t>
      </w:r>
      <w:r>
        <w:rPr>
          <w:rFonts w:eastAsia="Times New Roman" w:cstheme="minorHAnsi"/>
          <w:color w:val="5B616B"/>
          <w:lang w:eastAsia="en-GB"/>
        </w:rPr>
        <w:t xml:space="preserve">2020 </w:t>
      </w:r>
      <w:r w:rsidRPr="00744116">
        <w:t>| Published online</w:t>
      </w:r>
      <w:r>
        <w:t xml:space="preserve"> 15</w:t>
      </w:r>
      <w:r w:rsidRPr="003F58E0">
        <w:rPr>
          <w:vertAlign w:val="superscript"/>
        </w:rPr>
        <w:t>th</w:t>
      </w:r>
      <w:r>
        <w:t xml:space="preserve"> July</w:t>
      </w:r>
      <w:r w:rsidRPr="00744116">
        <w:t xml:space="preserve"> 2020</w:t>
      </w:r>
    </w:p>
    <w:p w14:paraId="4506F455" w14:textId="77777777" w:rsidR="00433AE5" w:rsidRPr="00F1674C" w:rsidRDefault="00166BC5" w:rsidP="00166BC5">
      <w:pPr>
        <w:spacing w:before="100" w:beforeAutospacing="1" w:after="100" w:afterAutospacing="1" w:line="240" w:lineRule="auto"/>
        <w:rPr>
          <w:rFonts w:eastAsia="Times New Roman" w:cstheme="minorHAnsi"/>
          <w:color w:val="595959" w:themeColor="text1" w:themeTint="A6"/>
          <w:lang w:eastAsia="en-GB"/>
        </w:rPr>
      </w:pPr>
      <w:r w:rsidRPr="00F1674C">
        <w:rPr>
          <w:rFonts w:eastAsia="Times New Roman" w:cstheme="minorHAnsi"/>
          <w:color w:val="595959" w:themeColor="text1" w:themeTint="A6"/>
          <w:lang w:eastAsia="en-GB"/>
        </w:rPr>
        <w:t xml:space="preserve">Abstract: BACKGROUND Coronavirus Disease 2019 (COVID-19) pandemic is quickly spreading, putting under heavy stress health systems worldwide and especially Intensive Care Units (ICU). Rehabilitation Units have a crucial role in reducing disability in order to reintroduce patients in the community.  </w:t>
      </w:r>
    </w:p>
    <w:p w14:paraId="46EFA57D" w14:textId="77777777" w:rsidR="00433AE5" w:rsidRPr="00F1674C" w:rsidRDefault="00166BC5" w:rsidP="00166BC5">
      <w:pPr>
        <w:spacing w:before="100" w:beforeAutospacing="1" w:after="100" w:afterAutospacing="1" w:line="240" w:lineRule="auto"/>
        <w:rPr>
          <w:rFonts w:eastAsia="Times New Roman" w:cstheme="minorHAnsi"/>
          <w:color w:val="595959" w:themeColor="text1" w:themeTint="A6"/>
          <w:lang w:eastAsia="en-GB"/>
        </w:rPr>
      </w:pPr>
      <w:r w:rsidRPr="00F1674C">
        <w:rPr>
          <w:rFonts w:eastAsia="Times New Roman" w:cstheme="minorHAnsi"/>
          <w:color w:val="595959" w:themeColor="text1" w:themeTint="A6"/>
          <w:lang w:eastAsia="en-GB"/>
        </w:rPr>
        <w:t xml:space="preserve">AIM To characterize pulmonary function and disability status and to propose an early rehabilitation protocol in a cohort of post-acute COVID-19 patients admitted to an Italian Rehabilitation Unit.  DESIGN Cross-sectional observational study.  SETTING Inpatients Rehabilitation Unit.  POPULATION Post-acute COVID-19 patients.  </w:t>
      </w:r>
    </w:p>
    <w:p w14:paraId="2302FE3F" w14:textId="77777777" w:rsidR="00433AE5" w:rsidRPr="00F1674C" w:rsidRDefault="00166BC5" w:rsidP="00166BC5">
      <w:pPr>
        <w:spacing w:before="100" w:beforeAutospacing="1" w:after="100" w:afterAutospacing="1" w:line="240" w:lineRule="auto"/>
        <w:rPr>
          <w:rFonts w:eastAsia="Times New Roman" w:cstheme="minorHAnsi"/>
          <w:color w:val="595959" w:themeColor="text1" w:themeTint="A6"/>
          <w:lang w:eastAsia="en-GB"/>
        </w:rPr>
      </w:pPr>
      <w:r w:rsidRPr="00F1674C">
        <w:rPr>
          <w:rFonts w:eastAsia="Times New Roman" w:cstheme="minorHAnsi"/>
          <w:color w:val="595959" w:themeColor="text1" w:themeTint="A6"/>
          <w:lang w:eastAsia="en-GB"/>
        </w:rPr>
        <w:t>METHODS Demographic, anamnestic and clinical characteristics, laboratory exams and medical imaging findings were collected for the entire cohort. Outcome measures evaluated at the admission in Rehabilitation Unit were: type of respiratory supports needed, fraction of inspired oxygen (FIO2), partial pressure of oxygen (PaO2), FIO2/PaO2, Barthel Index (BI), modified Medical Research Council (mMRC) Dyspnoea Scale, and 6-Minute Walking Test (6-MWT). Furthermore, we proposed an early rehabilitation protocol for COVID-19 patients based on baseline FiO2.RESULTSWe included 32 post-acute COVID-19 patients (22 male and 10 female), mean aged 72.6 ± 10.9 years. BI was 45.2±27.6, with patients in need of higher FIO2 (≥ 40%) showing lower values: 39.6 ± 25.7 vs 53.3 ± 29.3. All patients had grade 4 or 5 on the mMRC Dyspnoea Scale. Only 14 COVID-19 patients were able to walk (43.7%). 6-MWT was feasible in 6 (18.8%) patients with a mean distance of 45.0±100.6 meters.</w:t>
      </w:r>
    </w:p>
    <w:p w14:paraId="4B6D9D54" w14:textId="77777777" w:rsidR="00433AE5" w:rsidRPr="00F1674C" w:rsidRDefault="00166BC5" w:rsidP="00166BC5">
      <w:pPr>
        <w:spacing w:before="100" w:beforeAutospacing="1" w:after="100" w:afterAutospacing="1" w:line="240" w:lineRule="auto"/>
        <w:rPr>
          <w:rFonts w:eastAsia="Times New Roman" w:cstheme="minorHAnsi"/>
          <w:color w:val="595959" w:themeColor="text1" w:themeTint="A6"/>
          <w:lang w:eastAsia="en-GB"/>
        </w:rPr>
      </w:pPr>
      <w:r w:rsidRPr="00F1674C">
        <w:rPr>
          <w:rFonts w:eastAsia="Times New Roman" w:cstheme="minorHAnsi"/>
          <w:color w:val="595959" w:themeColor="text1" w:themeTint="A6"/>
          <w:lang w:eastAsia="en-GB"/>
        </w:rPr>
        <w:t>CONCLUSIONS</w:t>
      </w:r>
      <w:r w:rsidR="00433AE5" w:rsidRPr="00F1674C">
        <w:rPr>
          <w:rFonts w:eastAsia="Times New Roman" w:cstheme="minorHAnsi"/>
          <w:color w:val="595959" w:themeColor="text1" w:themeTint="A6"/>
          <w:lang w:eastAsia="en-GB"/>
        </w:rPr>
        <w:t xml:space="preserve"> </w:t>
      </w:r>
      <w:r w:rsidRPr="00F1674C">
        <w:rPr>
          <w:rFonts w:eastAsia="Times New Roman" w:cstheme="minorHAnsi"/>
          <w:color w:val="595959" w:themeColor="text1" w:themeTint="A6"/>
          <w:lang w:eastAsia="en-GB"/>
        </w:rPr>
        <w:t>Taken together, our findings suggest that post-acute COVID-19 patients suffered from dyspnoea and shortness of breath even for minimal activities, with a resulting severe disability, and only a few of them were able to perform 6-MWT with poor results. An early rehabilitation protocol was proposed according to the baseline conditions of the patients.</w:t>
      </w:r>
      <w:r w:rsidR="00433AE5" w:rsidRPr="00F1674C">
        <w:rPr>
          <w:rFonts w:eastAsia="Times New Roman" w:cstheme="minorHAnsi"/>
          <w:color w:val="595959" w:themeColor="text1" w:themeTint="A6"/>
          <w:lang w:eastAsia="en-GB"/>
        </w:rPr>
        <w:t xml:space="preserve">  </w:t>
      </w:r>
    </w:p>
    <w:p w14:paraId="012C4E30" w14:textId="43EA37E3" w:rsidR="00166BC5" w:rsidRPr="00F1674C" w:rsidRDefault="00166BC5" w:rsidP="00166BC5">
      <w:pPr>
        <w:spacing w:before="100" w:beforeAutospacing="1" w:after="100" w:afterAutospacing="1" w:line="240" w:lineRule="auto"/>
        <w:rPr>
          <w:rFonts w:eastAsia="Times New Roman" w:cstheme="minorHAnsi"/>
          <w:color w:val="595959" w:themeColor="text1" w:themeTint="A6"/>
          <w:lang w:eastAsia="en-GB"/>
        </w:rPr>
      </w:pPr>
      <w:r w:rsidRPr="00F1674C">
        <w:rPr>
          <w:rFonts w:eastAsia="Times New Roman" w:cstheme="minorHAnsi"/>
          <w:color w:val="595959" w:themeColor="text1" w:themeTint="A6"/>
          <w:lang w:eastAsia="en-GB"/>
        </w:rPr>
        <w:lastRenderedPageBreak/>
        <w:t>CLINICAL REHABILITATION IMPACT</w:t>
      </w:r>
      <w:r w:rsidR="00433AE5" w:rsidRPr="00F1674C">
        <w:rPr>
          <w:rFonts w:eastAsia="Times New Roman" w:cstheme="minorHAnsi"/>
          <w:color w:val="595959" w:themeColor="text1" w:themeTint="A6"/>
          <w:lang w:eastAsia="en-GB"/>
        </w:rPr>
        <w:t xml:space="preserve">  </w:t>
      </w:r>
      <w:r w:rsidRPr="00F1674C">
        <w:rPr>
          <w:rFonts w:eastAsia="Times New Roman" w:cstheme="minorHAnsi"/>
          <w:color w:val="595959" w:themeColor="text1" w:themeTint="A6"/>
          <w:lang w:eastAsia="en-GB"/>
        </w:rPr>
        <w:t>This study could provide an accurate description of COVID-19 subacute patients admitted to a Rehabilitation Unit along with a proposal of treatment to help physicians to tailor the best possible rehabilitative treatment.</w:t>
      </w:r>
    </w:p>
    <w:p w14:paraId="35357AB6" w14:textId="40049F10" w:rsidR="00415E60" w:rsidRDefault="00B83E64" w:rsidP="006E6E22">
      <w:pPr>
        <w:pStyle w:val="NormalWeb"/>
        <w:rPr>
          <w:rStyle w:val="Hyperlink"/>
          <w:rFonts w:asciiTheme="minorHAnsi" w:hAnsiTheme="minorHAnsi" w:cstheme="minorHAnsi"/>
          <w:sz w:val="22"/>
          <w:szCs w:val="22"/>
        </w:rPr>
      </w:pPr>
      <w:hyperlink r:id="rId21" w:history="1">
        <w:r w:rsidR="00F4166E" w:rsidRPr="00166BC5">
          <w:rPr>
            <w:rStyle w:val="Hyperlink"/>
            <w:rFonts w:asciiTheme="minorHAnsi" w:hAnsiTheme="minorHAnsi" w:cstheme="minorHAnsi"/>
            <w:sz w:val="22"/>
            <w:szCs w:val="22"/>
          </w:rPr>
          <w:t>https://pubmed.ncbi.nlm.nih.gov/32667150/</w:t>
        </w:r>
      </w:hyperlink>
    </w:p>
    <w:p w14:paraId="0C571217" w14:textId="6BB8021E" w:rsidR="00467C80" w:rsidRDefault="00467C80" w:rsidP="006E6E22">
      <w:pPr>
        <w:pStyle w:val="NormalWeb"/>
        <w:rPr>
          <w:rStyle w:val="Hyperlink"/>
          <w:rFonts w:asciiTheme="minorHAnsi" w:hAnsiTheme="minorHAnsi" w:cstheme="minorHAnsi"/>
          <w:sz w:val="22"/>
          <w:szCs w:val="22"/>
        </w:rPr>
      </w:pPr>
    </w:p>
    <w:p w14:paraId="742DECB5" w14:textId="77777777" w:rsidR="00F1674C" w:rsidRDefault="00F1674C" w:rsidP="00F1674C">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Pr="00465740">
        <w:rPr>
          <w:rFonts w:eastAsiaTheme="minorEastAsia"/>
          <w:caps/>
          <w:spacing w:val="15"/>
        </w:rPr>
        <w:t>In-ICU COVID-19 patients’ characteristics for an estimation in post-ICU rehabilitation care requirement</w:t>
      </w:r>
    </w:p>
    <w:p w14:paraId="20DECC99" w14:textId="77777777" w:rsidR="00F1674C" w:rsidRDefault="00F1674C" w:rsidP="00F1674C">
      <w:pPr>
        <w:shd w:val="clear" w:color="auto" w:fill="FFFFFF"/>
      </w:pPr>
      <w:r w:rsidRPr="00267BAB">
        <w:rPr>
          <w:rFonts w:cstheme="minorHAnsi"/>
          <w:bCs/>
        </w:rPr>
        <w:t xml:space="preserve">Source: </w:t>
      </w:r>
      <w:r w:rsidRPr="00465740">
        <w:rPr>
          <w:rFonts w:cstheme="minorHAnsi"/>
          <w:bCs/>
        </w:rPr>
        <w:t>Anaesthesia, Critical Care &amp; Pain Medicine</w:t>
      </w:r>
      <w:r w:rsidRPr="00744116">
        <w:t>| Published online</w:t>
      </w:r>
      <w:r>
        <w:t xml:space="preserve"> 13th July</w:t>
      </w:r>
      <w:r w:rsidRPr="00744116">
        <w:t xml:space="preserve"> 2020</w:t>
      </w:r>
    </w:p>
    <w:p w14:paraId="1E5BD257" w14:textId="77777777" w:rsidR="00F1674C" w:rsidRPr="00465740" w:rsidRDefault="00F1674C" w:rsidP="00F1674C">
      <w:pPr>
        <w:pStyle w:val="NormalWeb"/>
        <w:rPr>
          <w:rStyle w:val="Hyperlink"/>
          <w:rFonts w:asciiTheme="minorHAnsi" w:hAnsiTheme="minorHAnsi" w:cstheme="minorHAnsi"/>
          <w:color w:val="404040" w:themeColor="text1" w:themeTint="BF"/>
          <w:sz w:val="22"/>
          <w:szCs w:val="22"/>
          <w:u w:val="none"/>
        </w:rPr>
      </w:pPr>
      <w:r w:rsidRPr="00465740">
        <w:rPr>
          <w:rStyle w:val="Hyperlink"/>
          <w:rFonts w:asciiTheme="minorHAnsi" w:hAnsiTheme="minorHAnsi" w:cstheme="minorHAnsi"/>
          <w:color w:val="404040" w:themeColor="text1" w:themeTint="BF"/>
          <w:sz w:val="22"/>
          <w:szCs w:val="22"/>
          <w:u w:val="none"/>
        </w:rPr>
        <w:t>Due to the emergence of a virus outbreak in Mulhouse, a city located 100 km south of Strasbourg, Alsace was one of the first regions in France to be affected by SARS-CoV-2 and people developed a new coronavirus disease (COVID-19). Strasbourg University Hospital increased more than twice its intensive care bed capacity (+140%). At the time of writing this article, six weeks after the start of the epidemic, 998 hospital deaths were counted in the region, i.e., an intrahospital mortality rate linked to COVID-19 of 0.53 deaths per 100,000 inhabitants (https://dashboard.covid19.data.gouv.fr/). Currently, a large number of patients with severe COVID-19 remain hospitalised in our intensive care unit (ICU). Many of these patients have severe damages to one or more organs, suggesting that certain patients will need higher post-resuscitation care in active post-resuscitation care (APRC) unit or more classic rehabilitation care in a follow-care and rehabilitation service. The purpose of this letter is to succinctly estimate the need for post COVID-19 resuscitation rehabilitation care before conduct wider study to definitively assess post COVID-19 rehabilitation care requirements.</w:t>
      </w:r>
    </w:p>
    <w:p w14:paraId="43A11565" w14:textId="77777777" w:rsidR="00F1674C" w:rsidRPr="00465740" w:rsidRDefault="00F1674C" w:rsidP="00F1674C">
      <w:pPr>
        <w:pStyle w:val="NormalWeb"/>
        <w:rPr>
          <w:rStyle w:val="Hyperlink"/>
          <w:rFonts w:asciiTheme="minorHAnsi" w:hAnsiTheme="minorHAnsi" w:cstheme="minorHAnsi"/>
          <w:sz w:val="22"/>
          <w:szCs w:val="22"/>
        </w:rPr>
      </w:pPr>
      <w:hyperlink r:id="rId22" w:anchor="!po=8.33333" w:history="1">
        <w:r w:rsidRPr="00465740">
          <w:rPr>
            <w:rStyle w:val="Hyperlink"/>
            <w:rFonts w:asciiTheme="minorHAnsi" w:hAnsiTheme="minorHAnsi" w:cstheme="minorHAnsi"/>
            <w:sz w:val="22"/>
            <w:szCs w:val="22"/>
          </w:rPr>
          <w:t>https://www.ncbi.nlm.nih.gov/pmc/articles/PMC7293481/#!po=8.33333</w:t>
        </w:r>
      </w:hyperlink>
    </w:p>
    <w:p w14:paraId="0D3638CE" w14:textId="77777777" w:rsidR="00F1674C" w:rsidRPr="00166BC5" w:rsidRDefault="00F1674C" w:rsidP="006E6E22">
      <w:pPr>
        <w:pStyle w:val="NormalWeb"/>
        <w:rPr>
          <w:rStyle w:val="Hyperlink"/>
          <w:rFonts w:asciiTheme="minorHAnsi" w:hAnsiTheme="minorHAnsi" w:cstheme="minorHAnsi"/>
          <w:sz w:val="22"/>
          <w:szCs w:val="22"/>
        </w:rPr>
      </w:pPr>
    </w:p>
    <w:p w14:paraId="62AA4AF6" w14:textId="7BC958C5" w:rsidR="00A94671" w:rsidRDefault="00A94671" w:rsidP="00A94671">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Pr="00A94671">
        <w:rPr>
          <w:rFonts w:eastAsiaTheme="minorEastAsia"/>
          <w:caps/>
          <w:spacing w:val="15"/>
        </w:rPr>
        <w:t>Functional and cognitive outcomes after</w:t>
      </w:r>
      <w:r>
        <w:rPr>
          <w:rFonts w:eastAsiaTheme="minorEastAsia"/>
          <w:caps/>
          <w:spacing w:val="15"/>
        </w:rPr>
        <w:t xml:space="preserve"> COVID-19 delirium</w:t>
      </w:r>
    </w:p>
    <w:p w14:paraId="3A0A9C94" w14:textId="58931E5F" w:rsidR="00A94671" w:rsidRDefault="00A94671" w:rsidP="00A94671">
      <w:pPr>
        <w:shd w:val="clear" w:color="auto" w:fill="FFFFFF"/>
      </w:pPr>
      <w:r w:rsidRPr="00267BAB">
        <w:rPr>
          <w:rFonts w:cstheme="minorHAnsi"/>
          <w:bCs/>
        </w:rPr>
        <w:t xml:space="preserve">Source: </w:t>
      </w:r>
      <w:r>
        <w:rPr>
          <w:rFonts w:eastAsia="Times New Roman" w:cstheme="minorHAnsi"/>
          <w:color w:val="5B616B"/>
          <w:lang w:eastAsia="en-GB"/>
        </w:rPr>
        <w:t xml:space="preserve">European Geriatric Medicine </w:t>
      </w:r>
      <w:r w:rsidRPr="00744116">
        <w:t>| Published online</w:t>
      </w:r>
      <w:r>
        <w:t xml:space="preserve"> July</w:t>
      </w:r>
      <w:r w:rsidRPr="00744116">
        <w:t xml:space="preserve"> 2020</w:t>
      </w:r>
    </w:p>
    <w:p w14:paraId="5EEDA7AA" w14:textId="77777777" w:rsidR="008F313C" w:rsidRPr="00995453" w:rsidRDefault="00A94671" w:rsidP="00A94671">
      <w:pPr>
        <w:spacing w:before="100" w:beforeAutospacing="1" w:after="100" w:afterAutospacing="1" w:line="240" w:lineRule="auto"/>
        <w:rPr>
          <w:rFonts w:eastAsia="Times New Roman" w:cstheme="minorHAnsi"/>
          <w:color w:val="595959" w:themeColor="text1" w:themeTint="A6"/>
          <w:lang w:eastAsia="en-GB"/>
        </w:rPr>
      </w:pPr>
      <w:r w:rsidRPr="00995453">
        <w:rPr>
          <w:rFonts w:eastAsia="Times New Roman" w:cstheme="minorHAnsi"/>
          <w:color w:val="595959" w:themeColor="text1" w:themeTint="A6"/>
          <w:lang w:eastAsia="en-GB"/>
        </w:rPr>
        <w:t>Abstract: PURPOSE To ascertain delirium prevalence and outcomes in COVID-19.</w:t>
      </w:r>
      <w:r w:rsidR="008F313C" w:rsidRPr="00995453">
        <w:rPr>
          <w:rFonts w:eastAsia="Times New Roman" w:cstheme="minorHAnsi"/>
          <w:color w:val="595959" w:themeColor="text1" w:themeTint="A6"/>
          <w:lang w:eastAsia="en-GB"/>
        </w:rPr>
        <w:t xml:space="preserve"> </w:t>
      </w:r>
    </w:p>
    <w:p w14:paraId="47C70D28" w14:textId="40502D7B" w:rsidR="00A94671" w:rsidRPr="00995453" w:rsidRDefault="00A94671" w:rsidP="00A94671">
      <w:pPr>
        <w:spacing w:before="100" w:beforeAutospacing="1" w:after="100" w:afterAutospacing="1" w:line="240" w:lineRule="auto"/>
        <w:rPr>
          <w:rFonts w:eastAsia="Times New Roman" w:cstheme="minorHAnsi"/>
          <w:color w:val="595959" w:themeColor="text1" w:themeTint="A6"/>
          <w:lang w:eastAsia="en-GB"/>
        </w:rPr>
      </w:pPr>
      <w:r w:rsidRPr="00995453">
        <w:rPr>
          <w:rFonts w:eastAsia="Times New Roman" w:cstheme="minorHAnsi"/>
          <w:color w:val="595959" w:themeColor="text1" w:themeTint="A6"/>
          <w:lang w:eastAsia="en-GB"/>
        </w:rPr>
        <w:t>METHODS</w:t>
      </w:r>
      <w:r w:rsidR="008F313C" w:rsidRPr="00995453">
        <w:rPr>
          <w:rFonts w:eastAsia="Times New Roman" w:cstheme="minorHAnsi"/>
          <w:color w:val="595959" w:themeColor="text1" w:themeTint="A6"/>
          <w:lang w:eastAsia="en-GB"/>
        </w:rPr>
        <w:t xml:space="preserve"> </w:t>
      </w:r>
      <w:r w:rsidRPr="00995453">
        <w:rPr>
          <w:rFonts w:eastAsia="Times New Roman" w:cstheme="minorHAnsi"/>
          <w:color w:val="595959" w:themeColor="text1" w:themeTint="A6"/>
          <w:lang w:eastAsia="en-GB"/>
        </w:rPr>
        <w:t>We conducted a point-prevalence study in a cohort of COVID-19 inpatients at University College Hospital. Delirium was defined by DSM-IV criteria. The primary outcome was all-cause mortality at 4 weeks; secondary outcomes were physical and cognitive function.</w:t>
      </w:r>
    </w:p>
    <w:p w14:paraId="4060B12D" w14:textId="77777777" w:rsidR="00A94671" w:rsidRPr="00995453" w:rsidRDefault="00A94671" w:rsidP="00A94671">
      <w:pPr>
        <w:spacing w:before="100" w:beforeAutospacing="1" w:after="100" w:afterAutospacing="1" w:line="240" w:lineRule="auto"/>
        <w:rPr>
          <w:rFonts w:eastAsia="Times New Roman" w:cstheme="minorHAnsi"/>
          <w:color w:val="595959" w:themeColor="text1" w:themeTint="A6"/>
          <w:lang w:eastAsia="en-GB"/>
        </w:rPr>
      </w:pPr>
      <w:r w:rsidRPr="00995453">
        <w:rPr>
          <w:rFonts w:eastAsia="Times New Roman" w:cstheme="minorHAnsi"/>
          <w:color w:val="595959" w:themeColor="text1" w:themeTint="A6"/>
          <w:lang w:eastAsia="en-GB"/>
        </w:rPr>
        <w:t xml:space="preserve">RESULTS In 71 patients (mean age 61, 75% men), 31 (42%) had delirium, of which only 12 (39%) had been recognised by the clinical team. At 4 weeks, 20 (28%) had died, 26 (36%) were interviewed by telephone and 21 (30%) remained as inpatients. Physical function was substantially worse in people after delirium - 50 out of 166 points (95% CI - 83 to - 17, p = 0.01). Mean cognitive scores at follow-up were similar and delirium was not associated with mortality in this sample. </w:t>
      </w:r>
    </w:p>
    <w:p w14:paraId="79CBF692" w14:textId="2B42F472" w:rsidR="00A94671" w:rsidRPr="00995453" w:rsidRDefault="00A94671" w:rsidP="00A94671">
      <w:pPr>
        <w:spacing w:before="100" w:beforeAutospacing="1" w:after="100" w:afterAutospacing="1" w:line="240" w:lineRule="auto"/>
        <w:rPr>
          <w:rFonts w:eastAsia="Times New Roman" w:cstheme="minorHAnsi"/>
          <w:color w:val="595959" w:themeColor="text1" w:themeTint="A6"/>
          <w:lang w:eastAsia="en-GB"/>
        </w:rPr>
      </w:pPr>
      <w:r w:rsidRPr="00995453">
        <w:rPr>
          <w:rFonts w:eastAsia="Times New Roman" w:cstheme="minorHAnsi"/>
          <w:color w:val="595959" w:themeColor="text1" w:themeTint="A6"/>
          <w:lang w:eastAsia="en-GB"/>
        </w:rPr>
        <w:lastRenderedPageBreak/>
        <w:t>CONCLUSIONS Our findings indicate that delirium is common, yet under-recognised. Delirium is associated with functional impairments in the medium term.</w:t>
      </w:r>
    </w:p>
    <w:p w14:paraId="20BF4503" w14:textId="77777777" w:rsidR="00A94671" w:rsidRPr="00995453" w:rsidRDefault="00A94671" w:rsidP="00A94671">
      <w:pPr>
        <w:spacing w:before="100" w:beforeAutospacing="1" w:after="100" w:afterAutospacing="1" w:line="240" w:lineRule="auto"/>
        <w:rPr>
          <w:rFonts w:eastAsia="Times New Roman" w:cstheme="minorHAnsi"/>
          <w:color w:val="595959" w:themeColor="text1" w:themeTint="A6"/>
          <w:lang w:eastAsia="en-GB"/>
        </w:rPr>
      </w:pPr>
      <w:r w:rsidRPr="00995453">
        <w:rPr>
          <w:rFonts w:eastAsia="Times New Roman" w:cstheme="minorHAnsi"/>
          <w:color w:val="595959" w:themeColor="text1" w:themeTint="A6"/>
          <w:lang w:eastAsia="en-GB"/>
        </w:rPr>
        <w:t>Primary Author Affiliation: Department of Medicine for the Elderly, University College London Hospitals NHS Foundation Trust, London, UK.</w:t>
      </w:r>
    </w:p>
    <w:p w14:paraId="64C7553C" w14:textId="5C5895B0" w:rsidR="00A94671" w:rsidRPr="00E41C7F" w:rsidRDefault="00B83E64" w:rsidP="00A94671">
      <w:pPr>
        <w:spacing w:before="100" w:beforeAutospacing="1" w:after="100" w:afterAutospacing="1" w:line="240" w:lineRule="auto"/>
        <w:rPr>
          <w:rFonts w:ascii="Times New Roman" w:eastAsia="Times New Roman" w:hAnsi="Times New Roman" w:cs="Times New Roman"/>
          <w:color w:val="000000"/>
          <w:sz w:val="27"/>
          <w:szCs w:val="27"/>
          <w:lang w:eastAsia="en-GB"/>
        </w:rPr>
      </w:pPr>
      <w:hyperlink r:id="rId23" w:history="1">
        <w:r w:rsidR="008F313C">
          <w:rPr>
            <w:rStyle w:val="Hyperlink"/>
          </w:rPr>
          <w:t>https://www.ncbi.nlm.nih.gov/pmc/articles/PMC7358317/</w:t>
        </w:r>
      </w:hyperlink>
    </w:p>
    <w:p w14:paraId="5199EA57" w14:textId="77777777" w:rsidR="00A94671" w:rsidRDefault="00A94671" w:rsidP="006E6E22">
      <w:pPr>
        <w:pStyle w:val="NormalWeb"/>
        <w:rPr>
          <w:rStyle w:val="Hyperlink"/>
        </w:rPr>
      </w:pPr>
    </w:p>
    <w:p w14:paraId="61BE0301" w14:textId="48DD56C3" w:rsidR="00710953" w:rsidRDefault="00710953" w:rsidP="00710953">
      <w:pPr>
        <w:pBdr>
          <w:top w:val="single" w:sz="6" w:space="2" w:color="D4802C"/>
          <w:left w:val="single" w:sz="6" w:space="2" w:color="D4802C"/>
        </w:pBdr>
        <w:spacing w:before="300" w:after="0"/>
        <w:outlineLvl w:val="2"/>
        <w:rPr>
          <w:rFonts w:eastAsiaTheme="minorEastAsia"/>
        </w:rPr>
      </w:pPr>
      <w:r>
        <w:rPr>
          <w:rFonts w:eastAsiaTheme="minorEastAsia"/>
        </w:rPr>
        <w:t>TITLE:  EXTRA-PULMONARY COMPLICATIONS OF COVID-19: A MULTI-SYSTEM DISEASE?</w:t>
      </w:r>
    </w:p>
    <w:p w14:paraId="51862FDA" w14:textId="288D442E" w:rsidR="00710953" w:rsidRDefault="00710953" w:rsidP="00710953">
      <w:pPr>
        <w:shd w:val="clear" w:color="auto" w:fill="FFFFFF"/>
      </w:pPr>
      <w:r w:rsidRPr="00267BAB">
        <w:rPr>
          <w:rFonts w:cstheme="minorHAnsi"/>
          <w:bCs/>
        </w:rPr>
        <w:t xml:space="preserve">Source: </w:t>
      </w:r>
      <w:r>
        <w:rPr>
          <w:rFonts w:cstheme="minorHAnsi"/>
          <w:bCs/>
        </w:rPr>
        <w:t xml:space="preserve"> </w:t>
      </w:r>
      <w:r>
        <w:rPr>
          <w:rFonts w:cstheme="minorHAnsi"/>
          <w:color w:val="3B3030"/>
          <w:shd w:val="clear" w:color="auto" w:fill="FFFFFF"/>
        </w:rPr>
        <w:t>Journal of Medical Virology</w:t>
      </w:r>
      <w:r w:rsidRPr="00744116">
        <w:t>| Published online</w:t>
      </w:r>
      <w:r>
        <w:t xml:space="preserve"> 10</w:t>
      </w:r>
      <w:r w:rsidRPr="00710953">
        <w:rPr>
          <w:vertAlign w:val="superscript"/>
        </w:rPr>
        <w:t>th</w:t>
      </w:r>
      <w:r>
        <w:t xml:space="preserve"> July </w:t>
      </w:r>
      <w:r w:rsidRPr="00744116">
        <w:t>2020</w:t>
      </w:r>
    </w:p>
    <w:p w14:paraId="504F1E91" w14:textId="2055F1B1" w:rsidR="00710953" w:rsidRPr="00F1674C" w:rsidRDefault="00710953" w:rsidP="00710953">
      <w:pPr>
        <w:spacing w:before="100" w:beforeAutospacing="1" w:after="100" w:afterAutospacing="1" w:line="240" w:lineRule="auto"/>
        <w:rPr>
          <w:rFonts w:eastAsia="Times New Roman" w:cstheme="minorHAnsi"/>
          <w:color w:val="595959" w:themeColor="text1" w:themeTint="A6"/>
          <w:lang w:eastAsia="en-GB"/>
        </w:rPr>
      </w:pPr>
      <w:r w:rsidRPr="00F1674C">
        <w:rPr>
          <w:rFonts w:eastAsia="Times New Roman" w:cstheme="minorHAnsi"/>
          <w:color w:val="595959" w:themeColor="text1" w:themeTint="A6"/>
          <w:lang w:eastAsia="en-GB"/>
        </w:rPr>
        <w:t xml:space="preserve">Abstract: The outbreak of coronavirus disease 2019 (COVID-19), caused by the severe acute respiratory syndrome coronavirus 2 (SARS-CoV-2), has been recently declared a pandemic by the World Health Organization. In addition to its acute respiratory manifestations, SARS-CoV-2 may also adversely affect other organ systems. To date, however, there is very limited understanding of the extent and management of COVID-19-related conditions outside of the pulmonary system. This narrative review provides an overview of the current literature about the extra-pulmonary manifestations of COVID-19 that may affect the urinary, cardiovascular, gastrointestinal, hematological, hematopoietic, neurological, or reproductive systems. This review also describes current understanding of the extra-pulmonary complications caused by COVID-19 in order to improve the management and prognosis of patients with COVID-19. </w:t>
      </w:r>
    </w:p>
    <w:p w14:paraId="7EA0B0F9" w14:textId="1B99BFEC" w:rsidR="00710953" w:rsidRDefault="00B83E64" w:rsidP="00710953">
      <w:pPr>
        <w:shd w:val="clear" w:color="auto" w:fill="FFFFFF"/>
      </w:pPr>
      <w:hyperlink r:id="rId24" w:history="1">
        <w:r w:rsidR="00710953">
          <w:rPr>
            <w:rStyle w:val="Hyperlink"/>
          </w:rPr>
          <w:t>https://onlinelibrary.wiley.com/doi/10.1002/jmv.26294</w:t>
        </w:r>
      </w:hyperlink>
    </w:p>
    <w:p w14:paraId="472AD162" w14:textId="77777777" w:rsidR="00710953" w:rsidRPr="00710953" w:rsidRDefault="00710953" w:rsidP="006E6E22">
      <w:pPr>
        <w:pStyle w:val="NormalWeb"/>
        <w:rPr>
          <w:rStyle w:val="Hyperlink"/>
          <w:b/>
        </w:rPr>
      </w:pPr>
    </w:p>
    <w:p w14:paraId="629DA174" w14:textId="11FC0784" w:rsidR="00710953" w:rsidRDefault="00710953" w:rsidP="00710953">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Pr="00710953">
        <w:rPr>
          <w:rFonts w:eastAsiaTheme="minorEastAsia"/>
          <w:caps/>
          <w:spacing w:val="15"/>
        </w:rPr>
        <w:t>Addressing male sexual and reproductive health i</w:t>
      </w:r>
      <w:r w:rsidR="003F7FD3">
        <w:rPr>
          <w:rFonts w:eastAsiaTheme="minorEastAsia"/>
          <w:caps/>
          <w:spacing w:val="15"/>
        </w:rPr>
        <w:t>n the wake of COVID-19 outbreak</w:t>
      </w:r>
    </w:p>
    <w:p w14:paraId="5447D91F" w14:textId="71A327A1" w:rsidR="00710953" w:rsidRDefault="00710953" w:rsidP="00710953">
      <w:pPr>
        <w:shd w:val="clear" w:color="auto" w:fill="FFFFFF"/>
      </w:pPr>
      <w:r w:rsidRPr="00267BAB">
        <w:rPr>
          <w:rFonts w:cstheme="minorHAnsi"/>
          <w:bCs/>
        </w:rPr>
        <w:t xml:space="preserve">Source: </w:t>
      </w:r>
      <w:r w:rsidR="003F7FD3" w:rsidRPr="008D0785">
        <w:rPr>
          <w:rFonts w:eastAsia="Times New Roman" w:cstheme="minorHAnsi"/>
          <w:color w:val="000000"/>
          <w:lang w:eastAsia="en-GB"/>
        </w:rPr>
        <w:t>Journal of Endocrinological I</w:t>
      </w:r>
      <w:r w:rsidRPr="008D0785">
        <w:rPr>
          <w:rFonts w:eastAsia="Times New Roman" w:cstheme="minorHAnsi"/>
          <w:color w:val="000000"/>
          <w:lang w:eastAsia="en-GB"/>
        </w:rPr>
        <w:t>nvestigation</w:t>
      </w:r>
      <w:r>
        <w:rPr>
          <w:rFonts w:eastAsia="Times New Roman" w:cstheme="minorHAnsi"/>
          <w:color w:val="5B616B"/>
          <w:lang w:eastAsia="en-GB"/>
        </w:rPr>
        <w:t xml:space="preserve"> </w:t>
      </w:r>
      <w:r w:rsidRPr="00744116">
        <w:t>| Published online</w:t>
      </w:r>
      <w:r w:rsidR="003F7FD3">
        <w:t xml:space="preserve"> 13th</w:t>
      </w:r>
      <w:r>
        <w:t xml:space="preserve"> July</w:t>
      </w:r>
      <w:r w:rsidRPr="00744116">
        <w:t xml:space="preserve"> 2020</w:t>
      </w:r>
    </w:p>
    <w:p w14:paraId="0FC4757D" w14:textId="77777777" w:rsidR="00710953" w:rsidRPr="002B40BE" w:rsidRDefault="00710953" w:rsidP="00710953">
      <w:pPr>
        <w:spacing w:before="100" w:beforeAutospacing="1" w:after="100" w:afterAutospacing="1" w:line="240" w:lineRule="auto"/>
        <w:rPr>
          <w:rFonts w:eastAsia="Times New Roman" w:cstheme="minorHAnsi"/>
          <w:color w:val="595959" w:themeColor="text1" w:themeTint="A6"/>
          <w:lang w:eastAsia="en-GB"/>
        </w:rPr>
      </w:pPr>
      <w:r w:rsidRPr="002B40BE">
        <w:rPr>
          <w:rFonts w:eastAsia="Times New Roman" w:cstheme="minorHAnsi"/>
          <w:color w:val="595959" w:themeColor="text1" w:themeTint="A6"/>
          <w:lang w:eastAsia="en-GB"/>
        </w:rPr>
        <w:t xml:space="preserve">Abstract: PURPOSE The COVID-19 pandemic, caused by the SARS-CoV-2, represents an unprecedented challenge for healthcare. COVID-19 features a state of hyperinflammation resulting in a "cytokine storm", which leads to severe complications, such as the development of micro-thrombosis and disseminated intravascular coagulation (DIC). Despite isolation measures, the number of affected patients is growing daily: as of June 12th, over 7.5 million cases have been confirmed worldwide, with more than 420,000 global deaths. Over 3.5 million patients have recovered from COVID-19; although this number is increasing by the day, great attention should be directed towards the possible long-term outcomes of the disease. Despite being a trivial matter for patients in intensive care units (ICUs), erectile dysfunction (ED) is a likely consequence of COVID-19 for survivors, and considering the high transmissibility of the infection and the higher contagion rates among elderly men, a worrying phenomenon for a large part of affected patients. </w:t>
      </w:r>
    </w:p>
    <w:p w14:paraId="0A5E7040" w14:textId="7A9EBA8B" w:rsidR="00710953" w:rsidRPr="002B40BE" w:rsidRDefault="00710953" w:rsidP="00710953">
      <w:pPr>
        <w:spacing w:before="100" w:beforeAutospacing="1" w:after="100" w:afterAutospacing="1" w:line="240" w:lineRule="auto"/>
        <w:rPr>
          <w:rFonts w:eastAsia="Times New Roman" w:cstheme="minorHAnsi"/>
          <w:color w:val="595959" w:themeColor="text1" w:themeTint="A6"/>
          <w:lang w:eastAsia="en-GB"/>
        </w:rPr>
      </w:pPr>
      <w:r w:rsidRPr="002B40BE">
        <w:rPr>
          <w:rFonts w:eastAsia="Times New Roman" w:cstheme="minorHAnsi"/>
          <w:color w:val="595959" w:themeColor="text1" w:themeTint="A6"/>
          <w:lang w:eastAsia="en-GB"/>
        </w:rPr>
        <w:t xml:space="preserve">METHODS A literature research on the possible mechanisms involved in the development of ED in COVID-19 survivors was performed. RESULTS Endothelial dysfunction, subclinical hypogonadism, psychological distress and impaired pulmonary hemodynamics all contribute to the potential onset </w:t>
      </w:r>
      <w:r w:rsidRPr="002B40BE">
        <w:rPr>
          <w:rFonts w:eastAsia="Times New Roman" w:cstheme="minorHAnsi"/>
          <w:color w:val="595959" w:themeColor="text1" w:themeTint="A6"/>
          <w:lang w:eastAsia="en-GB"/>
        </w:rPr>
        <w:lastRenderedPageBreak/>
        <w:t>of ED. Additionally, COVID-19 might exacerbate cardiovascular conditions; therefore, further increasing the risk of ED. Testicular function in COVID-19 patients requires careful investigation for the unclear association with testosterone deficiency and the possible consequences for reproductive health. Treatment with phosphodiesterase-5 (PDE5) inhibitors might be beneficial for both COVID-19 and ED. CONCLUSION COVID-19 survivors might develop sexual and reproductive health issues. Andrological assessment and tailored treatments should be considered in the follow-up.</w:t>
      </w:r>
    </w:p>
    <w:p w14:paraId="2A06DD53" w14:textId="67445549" w:rsidR="00710953" w:rsidRPr="00710953" w:rsidRDefault="00B83E64" w:rsidP="00710953">
      <w:pPr>
        <w:pStyle w:val="NormalWeb"/>
        <w:rPr>
          <w:rStyle w:val="Hyperlink"/>
          <w:rFonts w:asciiTheme="minorHAnsi" w:hAnsiTheme="minorHAnsi" w:cstheme="minorHAnsi"/>
          <w:sz w:val="22"/>
          <w:szCs w:val="22"/>
        </w:rPr>
      </w:pPr>
      <w:hyperlink r:id="rId25" w:history="1">
        <w:r w:rsidR="00710953" w:rsidRPr="00710953">
          <w:rPr>
            <w:rStyle w:val="Hyperlink"/>
            <w:rFonts w:asciiTheme="minorHAnsi" w:hAnsiTheme="minorHAnsi" w:cstheme="minorHAnsi"/>
            <w:sz w:val="22"/>
            <w:szCs w:val="22"/>
          </w:rPr>
          <w:t>https://link.springer.com/article/10.1007/s40618-020-01350-1</w:t>
        </w:r>
      </w:hyperlink>
    </w:p>
    <w:p w14:paraId="26D1912E" w14:textId="6F1D8E84" w:rsidR="00710953" w:rsidRDefault="00710953" w:rsidP="00710953">
      <w:pPr>
        <w:pStyle w:val="NormalWeb"/>
        <w:rPr>
          <w:rStyle w:val="Hyperlink"/>
        </w:rPr>
      </w:pPr>
    </w:p>
    <w:p w14:paraId="08D94968" w14:textId="7F286002" w:rsidR="003F7FD3" w:rsidRDefault="003F7FD3" w:rsidP="003F7FD3">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Pr="003F7FD3">
        <w:rPr>
          <w:rFonts w:eastAsiaTheme="minorEastAsia"/>
          <w:caps/>
          <w:spacing w:val="15"/>
        </w:rPr>
        <w:t>Autoimmune and rheumatic musculoskeletal diseases as a consequence of SARS-Co</w:t>
      </w:r>
      <w:r>
        <w:rPr>
          <w:rFonts w:eastAsiaTheme="minorEastAsia"/>
          <w:caps/>
          <w:spacing w:val="15"/>
        </w:rPr>
        <w:t>V-2 infection and its treatment</w:t>
      </w:r>
    </w:p>
    <w:p w14:paraId="12E1DF58" w14:textId="0418956A" w:rsidR="003F7FD3" w:rsidRDefault="003F7FD3" w:rsidP="003F7FD3">
      <w:pPr>
        <w:shd w:val="clear" w:color="auto" w:fill="FFFFFF"/>
      </w:pPr>
      <w:r w:rsidRPr="00267BAB">
        <w:rPr>
          <w:rFonts w:cstheme="minorHAnsi"/>
          <w:bCs/>
        </w:rPr>
        <w:t xml:space="preserve">Source: </w:t>
      </w:r>
      <w:r w:rsidRPr="003F7FD3">
        <w:rPr>
          <w:rFonts w:eastAsia="Times New Roman" w:cstheme="minorHAnsi"/>
          <w:color w:val="000000"/>
          <w:lang w:eastAsia="en-GB"/>
        </w:rPr>
        <w:t>Rheumatology International</w:t>
      </w:r>
      <w:r w:rsidRPr="003F7FD3">
        <w:rPr>
          <w:rFonts w:eastAsia="Times New Roman" w:cstheme="minorHAnsi"/>
          <w:color w:val="5B616B"/>
          <w:lang w:eastAsia="en-GB"/>
        </w:rPr>
        <w:t xml:space="preserve"> </w:t>
      </w:r>
      <w:r w:rsidRPr="003F7FD3">
        <w:rPr>
          <w:rFonts w:cstheme="minorHAnsi"/>
        </w:rPr>
        <w:t>|</w:t>
      </w:r>
      <w:r w:rsidRPr="00744116">
        <w:t xml:space="preserve"> Published online</w:t>
      </w:r>
      <w:r>
        <w:t xml:space="preserve"> 14th July</w:t>
      </w:r>
      <w:r w:rsidRPr="00744116">
        <w:t xml:space="preserve"> 2020</w:t>
      </w:r>
    </w:p>
    <w:p w14:paraId="2B5AE4C6" w14:textId="14706F8F" w:rsidR="003F7FD3" w:rsidRPr="003F7FD3" w:rsidRDefault="003F7FD3" w:rsidP="003F7FD3">
      <w:pPr>
        <w:spacing w:before="100" w:beforeAutospacing="1" w:after="100" w:afterAutospacing="1" w:line="240" w:lineRule="auto"/>
        <w:rPr>
          <w:rFonts w:eastAsia="Times New Roman" w:cstheme="minorHAnsi"/>
          <w:color w:val="000000"/>
          <w:lang w:eastAsia="en-GB"/>
        </w:rPr>
      </w:pPr>
      <w:r w:rsidRPr="003F7FD3">
        <w:rPr>
          <w:rFonts w:eastAsia="Times New Roman" w:cstheme="minorHAnsi"/>
          <w:color w:val="000000"/>
          <w:lang w:eastAsia="en-GB"/>
        </w:rPr>
        <w:t>Abstract: The coronavirus disease-2019 (COVID-19) pandemic is likely to pose new challenges to the rheumatology community in the near and distant future. Some of the challenges, like the severity of COVID-19 among patients on immunosuppressive agents, are predictable and are being evaluated with great care and effort across the globe. A few others, such as atypical manifestations of COVID-19 mimicking rheumatic musculoskeletal diseases (RMDs) are being reported. Like in many other viral infections, severe acute respiratory syndrome coronavirus-2 (SARS-CoV-2) infection can potentially lead to an array of rheumatological and autoimmune manifestations by molecular mimicry (cross-reacting epitope between the virus and the host), bystander killing (virus-specific CD8 + T cells migrating to the target tissues and exerting cytotoxicity), epitope spreading, viral persistence (polyclonal activation due to the constant presence of viral antigens driving immune-mediated injury) and formation of neutrophil extracellular traps. In addition, the myriad of antiviral drugs presently being tried in the treatment of COVID-19 can result in several rheumatic musculoskeletal adverse effects. In this review, we have addressed the possible spectrum and mechanisms of various autoimmune and rheumatic musculoskeletal manifestations that can be precipitated by COVID-19 infection, its therapy, and the preventive strategies to contain the infection.</w:t>
      </w:r>
    </w:p>
    <w:p w14:paraId="6D02FC89" w14:textId="3F1594F2" w:rsidR="00710953" w:rsidRPr="003F7FD3" w:rsidRDefault="00B83E64" w:rsidP="00710953">
      <w:pPr>
        <w:pStyle w:val="NormalWeb"/>
        <w:rPr>
          <w:rStyle w:val="Hyperlink"/>
          <w:rFonts w:asciiTheme="minorHAnsi" w:hAnsiTheme="minorHAnsi" w:cstheme="minorHAnsi"/>
          <w:sz w:val="22"/>
          <w:szCs w:val="22"/>
        </w:rPr>
      </w:pPr>
      <w:hyperlink r:id="rId26" w:history="1">
        <w:r w:rsidR="003F7FD3" w:rsidRPr="003F7FD3">
          <w:rPr>
            <w:rStyle w:val="Hyperlink"/>
            <w:rFonts w:asciiTheme="minorHAnsi" w:hAnsiTheme="minorHAnsi" w:cstheme="minorHAnsi"/>
            <w:sz w:val="22"/>
            <w:szCs w:val="22"/>
          </w:rPr>
          <w:t>https://www.ncbi.nlm.nih.gov/pmc/articles/PMC7360125/</w:t>
        </w:r>
      </w:hyperlink>
    </w:p>
    <w:p w14:paraId="347A1EDE" w14:textId="6630569F" w:rsidR="00F17018" w:rsidRDefault="00F17018" w:rsidP="00F17018">
      <w:pPr>
        <w:pStyle w:val="NormalWeb"/>
        <w:rPr>
          <w:rStyle w:val="Hyperlink"/>
        </w:rPr>
      </w:pPr>
    </w:p>
    <w:p w14:paraId="02C39483" w14:textId="7BF88FC7" w:rsidR="00995453" w:rsidRDefault="00995453" w:rsidP="00995453">
      <w:pPr>
        <w:pBdr>
          <w:top w:val="single" w:sz="6" w:space="2" w:color="D4802C"/>
          <w:left w:val="single" w:sz="6" w:space="2" w:color="D4802C"/>
        </w:pBdr>
        <w:spacing w:before="300" w:after="0"/>
        <w:outlineLvl w:val="2"/>
        <w:rPr>
          <w:rFonts w:eastAsiaTheme="minorEastAsia"/>
        </w:rPr>
      </w:pPr>
      <w:r>
        <w:rPr>
          <w:rFonts w:eastAsiaTheme="minorEastAsia"/>
        </w:rPr>
        <w:t xml:space="preserve">TITLE: </w:t>
      </w:r>
      <w:r w:rsidR="002B40BE" w:rsidRPr="002B40BE">
        <w:rPr>
          <w:rFonts w:eastAsiaTheme="minorEastAsia"/>
        </w:rPr>
        <w:t>SYMPTOM DURATION AND RISK FACTORS FOR DELAYED RETURN TO USUAL HEALTH AMONG OUTPATIENTS WITH COVID-19 IN A MULTISTATE HEALTH CARE SYSTEMS NETWORK — UNITED STATES, MARCH–JUNE 2020</w:t>
      </w:r>
    </w:p>
    <w:p w14:paraId="24251A1E" w14:textId="7A98330C" w:rsidR="00995453" w:rsidRDefault="00995453" w:rsidP="00995453">
      <w:pPr>
        <w:shd w:val="clear" w:color="auto" w:fill="FFFFFF"/>
      </w:pPr>
      <w:r w:rsidRPr="00267BAB">
        <w:rPr>
          <w:rFonts w:cstheme="minorHAnsi"/>
          <w:bCs/>
        </w:rPr>
        <w:t xml:space="preserve">Source: </w:t>
      </w:r>
      <w:r>
        <w:rPr>
          <w:rFonts w:cstheme="minorHAnsi"/>
          <w:bCs/>
        </w:rPr>
        <w:t xml:space="preserve"> </w:t>
      </w:r>
      <w:r w:rsidR="002B40BE">
        <w:rPr>
          <w:rFonts w:cstheme="minorHAnsi"/>
          <w:color w:val="3B3030"/>
          <w:shd w:val="clear" w:color="auto" w:fill="FFFFFF"/>
        </w:rPr>
        <w:t>CDC</w:t>
      </w:r>
      <w:r w:rsidRPr="00744116">
        <w:t>| Published online</w:t>
      </w:r>
      <w:r w:rsidR="002B40BE">
        <w:t xml:space="preserve"> 24th</w:t>
      </w:r>
      <w:r>
        <w:t xml:space="preserve"> July </w:t>
      </w:r>
      <w:r w:rsidRPr="00744116">
        <w:t>2020</w:t>
      </w:r>
    </w:p>
    <w:p w14:paraId="417DC45F" w14:textId="77777777" w:rsidR="002B40BE" w:rsidRPr="002B40BE" w:rsidRDefault="002B40BE" w:rsidP="002B40BE">
      <w:pPr>
        <w:pStyle w:val="NormalWeb"/>
        <w:rPr>
          <w:rStyle w:val="Hyperlink"/>
          <w:rFonts w:asciiTheme="minorHAnsi" w:hAnsiTheme="minorHAnsi" w:cstheme="minorHAnsi"/>
          <w:color w:val="595959" w:themeColor="text1" w:themeTint="A6"/>
          <w:sz w:val="22"/>
          <w:szCs w:val="22"/>
          <w:u w:val="none"/>
        </w:rPr>
      </w:pPr>
      <w:r w:rsidRPr="002B40BE">
        <w:rPr>
          <w:rStyle w:val="Hyperlink"/>
          <w:rFonts w:asciiTheme="minorHAnsi" w:hAnsiTheme="minorHAnsi" w:cstheme="minorHAnsi"/>
          <w:color w:val="595959" w:themeColor="text1" w:themeTint="A6"/>
          <w:sz w:val="22"/>
          <w:szCs w:val="22"/>
          <w:u w:val="none"/>
        </w:rPr>
        <w:t>Relatively little is known about the clinical course of COVID-19 and return to baseline health for persons with milder, outpatient illness.</w:t>
      </w:r>
      <w:r>
        <w:rPr>
          <w:rStyle w:val="Hyperlink"/>
          <w:rFonts w:asciiTheme="minorHAnsi" w:hAnsiTheme="minorHAnsi" w:cstheme="minorHAnsi"/>
          <w:color w:val="595959" w:themeColor="text1" w:themeTint="A6"/>
          <w:sz w:val="22"/>
          <w:szCs w:val="22"/>
          <w:u w:val="none"/>
        </w:rPr>
        <w:t xml:space="preserve"> </w:t>
      </w:r>
      <w:r w:rsidRPr="002B40BE">
        <w:rPr>
          <w:rStyle w:val="Hyperlink"/>
          <w:rFonts w:asciiTheme="minorHAnsi" w:hAnsiTheme="minorHAnsi" w:cstheme="minorHAnsi"/>
          <w:color w:val="595959" w:themeColor="text1" w:themeTint="A6"/>
          <w:sz w:val="22"/>
          <w:szCs w:val="22"/>
          <w:u w:val="none"/>
        </w:rPr>
        <w:t>What is added by this report?</w:t>
      </w:r>
      <w:r>
        <w:rPr>
          <w:rStyle w:val="Hyperlink"/>
          <w:rFonts w:asciiTheme="minorHAnsi" w:hAnsiTheme="minorHAnsi" w:cstheme="minorHAnsi"/>
          <w:color w:val="595959" w:themeColor="text1" w:themeTint="A6"/>
          <w:sz w:val="22"/>
          <w:szCs w:val="22"/>
          <w:u w:val="none"/>
        </w:rPr>
        <w:t xml:space="preserve"> </w:t>
      </w:r>
      <w:r w:rsidRPr="002B40BE">
        <w:rPr>
          <w:rStyle w:val="Hyperlink"/>
          <w:rFonts w:asciiTheme="minorHAnsi" w:hAnsiTheme="minorHAnsi" w:cstheme="minorHAnsi"/>
          <w:color w:val="595959" w:themeColor="text1" w:themeTint="A6"/>
          <w:sz w:val="22"/>
          <w:szCs w:val="22"/>
          <w:u w:val="none"/>
        </w:rPr>
        <w:t>In a multistate telephone survey of symptomatic adults who had a positive outpatient test result for SARS-CoV-2 infection, 35% had not returned to their usual state of health when interviewed 2–3 weeks after testing. Among persons aged 18–34 years with no chronic medical conditions, one in five had not returned to their usual state of health.</w:t>
      </w:r>
    </w:p>
    <w:p w14:paraId="10E3584A" w14:textId="77777777" w:rsidR="002B40BE" w:rsidRPr="002B40BE" w:rsidRDefault="002B40BE" w:rsidP="002B40BE">
      <w:pPr>
        <w:pStyle w:val="NormalWeb"/>
        <w:rPr>
          <w:rStyle w:val="Hyperlink"/>
          <w:rFonts w:asciiTheme="minorHAnsi" w:hAnsiTheme="minorHAnsi" w:cstheme="minorHAnsi"/>
          <w:color w:val="595959" w:themeColor="text1" w:themeTint="A6"/>
          <w:sz w:val="22"/>
          <w:szCs w:val="22"/>
          <w:u w:val="none"/>
        </w:rPr>
      </w:pPr>
      <w:r w:rsidRPr="002B40BE">
        <w:rPr>
          <w:rStyle w:val="Hyperlink"/>
          <w:rFonts w:asciiTheme="minorHAnsi" w:hAnsiTheme="minorHAnsi" w:cstheme="minorHAnsi"/>
          <w:color w:val="595959" w:themeColor="text1" w:themeTint="A6"/>
          <w:sz w:val="22"/>
          <w:szCs w:val="22"/>
          <w:u w:val="none"/>
        </w:rPr>
        <w:lastRenderedPageBreak/>
        <w:t>What are the implications for public health practice?</w:t>
      </w:r>
      <w:r>
        <w:rPr>
          <w:rStyle w:val="Hyperlink"/>
          <w:rFonts w:asciiTheme="minorHAnsi" w:hAnsiTheme="minorHAnsi" w:cstheme="minorHAnsi"/>
          <w:color w:val="595959" w:themeColor="text1" w:themeTint="A6"/>
          <w:sz w:val="22"/>
          <w:szCs w:val="22"/>
          <w:u w:val="none"/>
        </w:rPr>
        <w:t xml:space="preserve"> </w:t>
      </w:r>
      <w:r w:rsidRPr="002B40BE">
        <w:rPr>
          <w:rStyle w:val="Hyperlink"/>
          <w:rFonts w:asciiTheme="minorHAnsi" w:hAnsiTheme="minorHAnsi" w:cstheme="minorHAnsi"/>
          <w:color w:val="595959" w:themeColor="text1" w:themeTint="A6"/>
          <w:sz w:val="22"/>
          <w:szCs w:val="22"/>
          <w:u w:val="none"/>
        </w:rPr>
        <w:t>COVID-19 can result in prolonged illness, even among young adults without underlying chronic medical conditions. Effective public health messaging targeting these groups is warranted.</w:t>
      </w:r>
    </w:p>
    <w:p w14:paraId="1A7CEA62" w14:textId="77777777" w:rsidR="002B40BE" w:rsidRPr="002B40BE" w:rsidRDefault="002B40BE" w:rsidP="002B40BE">
      <w:pPr>
        <w:pStyle w:val="NormalWeb"/>
        <w:rPr>
          <w:rFonts w:asciiTheme="minorHAnsi" w:hAnsiTheme="minorHAnsi" w:cstheme="minorHAnsi"/>
          <w:sz w:val="22"/>
          <w:szCs w:val="22"/>
        </w:rPr>
      </w:pPr>
      <w:hyperlink r:id="rId27" w:history="1">
        <w:r w:rsidRPr="002B40BE">
          <w:rPr>
            <w:rStyle w:val="Hyperlink"/>
            <w:rFonts w:asciiTheme="minorHAnsi" w:hAnsiTheme="minorHAnsi" w:cstheme="minorHAnsi"/>
            <w:sz w:val="22"/>
            <w:szCs w:val="22"/>
          </w:rPr>
          <w:t>https://www.cdc.gov/mmwr/volumes/69/wr/mm6930e1.htm</w:t>
        </w:r>
      </w:hyperlink>
    </w:p>
    <w:p w14:paraId="4BFEEB76" w14:textId="3726BEA6" w:rsidR="00F17018" w:rsidRDefault="00F17018" w:rsidP="00F17018">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Pr="00F17018">
        <w:rPr>
          <w:rFonts w:eastAsiaTheme="minorEastAsia"/>
          <w:caps/>
          <w:spacing w:val="15"/>
        </w:rPr>
        <w:t>Characteristics, comorbidities, 30-day outcome and in-hospital mortality of patients hospitalised with COVID-19 in a Swiss area</w:t>
      </w:r>
      <w:r>
        <w:rPr>
          <w:rFonts w:eastAsiaTheme="minorEastAsia"/>
          <w:caps/>
          <w:spacing w:val="15"/>
        </w:rPr>
        <w:t xml:space="preserve"> - a retrospective cohort study</w:t>
      </w:r>
    </w:p>
    <w:p w14:paraId="0D9BEC48" w14:textId="2F8803B1" w:rsidR="00F17018" w:rsidRDefault="00F17018" w:rsidP="00F17018">
      <w:pPr>
        <w:shd w:val="clear" w:color="auto" w:fill="FFFFFF"/>
      </w:pPr>
      <w:r w:rsidRPr="00267BAB">
        <w:rPr>
          <w:rFonts w:cstheme="minorHAnsi"/>
          <w:bCs/>
        </w:rPr>
        <w:t xml:space="preserve">Source: </w:t>
      </w:r>
      <w:r w:rsidRPr="00995453">
        <w:rPr>
          <w:rFonts w:eastAsia="Times New Roman" w:cstheme="minorHAnsi"/>
          <w:color w:val="595959" w:themeColor="text1" w:themeTint="A6"/>
          <w:lang w:eastAsia="en-GB"/>
        </w:rPr>
        <w:t xml:space="preserve">Swiss Medical Weekly </w:t>
      </w:r>
      <w:r w:rsidRPr="003F7FD3">
        <w:rPr>
          <w:rFonts w:cstheme="minorHAnsi"/>
        </w:rPr>
        <w:t>|</w:t>
      </w:r>
      <w:r w:rsidRPr="00744116">
        <w:t xml:space="preserve"> Published online</w:t>
      </w:r>
      <w:r>
        <w:t xml:space="preserve"> July</w:t>
      </w:r>
      <w:r w:rsidRPr="00744116">
        <w:t xml:space="preserve"> 2020</w:t>
      </w:r>
    </w:p>
    <w:p w14:paraId="0BBD737D" w14:textId="77777777" w:rsidR="00F17018" w:rsidRPr="00995453" w:rsidRDefault="003F7FD3" w:rsidP="003F7FD3">
      <w:pPr>
        <w:spacing w:before="100" w:beforeAutospacing="1" w:after="100" w:afterAutospacing="1" w:line="240" w:lineRule="auto"/>
        <w:rPr>
          <w:rFonts w:eastAsia="Times New Roman" w:cstheme="minorHAnsi"/>
          <w:color w:val="595959" w:themeColor="text1" w:themeTint="A6"/>
          <w:lang w:eastAsia="en-GB"/>
        </w:rPr>
      </w:pPr>
      <w:r w:rsidRPr="00995453">
        <w:rPr>
          <w:rFonts w:eastAsia="Times New Roman" w:cstheme="minorHAnsi"/>
          <w:color w:val="595959" w:themeColor="text1" w:themeTint="A6"/>
          <w:lang w:eastAsia="en-GB"/>
        </w:rPr>
        <w:t>Abstract:</w:t>
      </w:r>
      <w:r w:rsidR="00F17018" w:rsidRPr="00995453">
        <w:rPr>
          <w:rFonts w:eastAsia="Times New Roman" w:cstheme="minorHAnsi"/>
          <w:color w:val="595959" w:themeColor="text1" w:themeTint="A6"/>
          <w:lang w:eastAsia="en-GB"/>
        </w:rPr>
        <w:t xml:space="preserve"> </w:t>
      </w:r>
      <w:r w:rsidRPr="00995453">
        <w:rPr>
          <w:rFonts w:eastAsia="Times New Roman" w:cstheme="minorHAnsi"/>
          <w:color w:val="595959" w:themeColor="text1" w:themeTint="A6"/>
          <w:lang w:eastAsia="en-GB"/>
        </w:rPr>
        <w:t>BACKGROUND</w:t>
      </w:r>
      <w:r w:rsidR="00F17018" w:rsidRPr="00995453">
        <w:rPr>
          <w:rFonts w:eastAsia="Times New Roman" w:cstheme="minorHAnsi"/>
          <w:color w:val="595959" w:themeColor="text1" w:themeTint="A6"/>
          <w:lang w:eastAsia="en-GB"/>
        </w:rPr>
        <w:t xml:space="preserve"> </w:t>
      </w:r>
      <w:r w:rsidRPr="00995453">
        <w:rPr>
          <w:rFonts w:eastAsia="Times New Roman" w:cstheme="minorHAnsi"/>
          <w:color w:val="595959" w:themeColor="text1" w:themeTint="A6"/>
          <w:lang w:eastAsia="en-GB"/>
        </w:rPr>
        <w:t>Since its first description in December 2019, coronavirus disease 19 (COVID-19) has spread worldwide. There is limited information about presenting characteristics and outcomes of Swiss patients requiring hospitalisation. Furthermore, outcomes 30 days after onset of symptoms and after hospital discharge have not been described.</w:t>
      </w:r>
      <w:r w:rsidR="00F17018" w:rsidRPr="00995453">
        <w:rPr>
          <w:rFonts w:eastAsia="Times New Roman" w:cstheme="minorHAnsi"/>
          <w:color w:val="595959" w:themeColor="text1" w:themeTint="A6"/>
          <w:lang w:eastAsia="en-GB"/>
        </w:rPr>
        <w:t xml:space="preserve"> </w:t>
      </w:r>
      <w:r w:rsidRPr="00995453">
        <w:rPr>
          <w:rFonts w:eastAsia="Times New Roman" w:cstheme="minorHAnsi"/>
          <w:color w:val="595959" w:themeColor="text1" w:themeTint="A6"/>
          <w:lang w:eastAsia="en-GB"/>
        </w:rPr>
        <w:t>AIMS</w:t>
      </w:r>
      <w:r w:rsidR="00F17018" w:rsidRPr="00995453">
        <w:rPr>
          <w:rFonts w:eastAsia="Times New Roman" w:cstheme="minorHAnsi"/>
          <w:color w:val="595959" w:themeColor="text1" w:themeTint="A6"/>
          <w:lang w:eastAsia="en-GB"/>
        </w:rPr>
        <w:t xml:space="preserve"> </w:t>
      </w:r>
      <w:r w:rsidRPr="00995453">
        <w:rPr>
          <w:rFonts w:eastAsia="Times New Roman" w:cstheme="minorHAnsi"/>
          <w:color w:val="595959" w:themeColor="text1" w:themeTint="A6"/>
          <w:lang w:eastAsia="en-GB"/>
        </w:rPr>
        <w:t>To describe the clinical characteristics, outcomes 30 days after onset of symptoms and in-hospital mortality of a cohort of patients hospitalised for COVID-19 in a Swiss area.</w:t>
      </w:r>
      <w:r w:rsidR="00F17018" w:rsidRPr="00995453">
        <w:rPr>
          <w:rFonts w:eastAsia="Times New Roman" w:cstheme="minorHAnsi"/>
          <w:color w:val="595959" w:themeColor="text1" w:themeTint="A6"/>
          <w:lang w:eastAsia="en-GB"/>
        </w:rPr>
        <w:t xml:space="preserve"> </w:t>
      </w:r>
      <w:r w:rsidRPr="00995453">
        <w:rPr>
          <w:rFonts w:eastAsia="Times New Roman" w:cstheme="minorHAnsi"/>
          <w:color w:val="595959" w:themeColor="text1" w:themeTint="A6"/>
          <w:lang w:eastAsia="en-GB"/>
        </w:rPr>
        <w:t>METHODS</w:t>
      </w:r>
      <w:r w:rsidR="00F17018" w:rsidRPr="00995453">
        <w:rPr>
          <w:rFonts w:eastAsia="Times New Roman" w:cstheme="minorHAnsi"/>
          <w:color w:val="595959" w:themeColor="text1" w:themeTint="A6"/>
          <w:lang w:eastAsia="en-GB"/>
        </w:rPr>
        <w:t xml:space="preserve"> </w:t>
      </w:r>
      <w:r w:rsidRPr="00995453">
        <w:rPr>
          <w:rFonts w:eastAsia="Times New Roman" w:cstheme="minorHAnsi"/>
          <w:color w:val="595959" w:themeColor="text1" w:themeTint="A6"/>
          <w:lang w:eastAsia="en-GB"/>
        </w:rPr>
        <w:t>In this retrospective cohort study, we included all inpatients hospitalised with microbiologically confirmed COVID-19 between 1 March and 12 April 2020 in the public hospital network of a Swiss area (Fribourg). Demographic data, comorbidities and outcomes were recorded. Rate of potential hospital-acquired infection, outcomes 30 days after onset of symptoms and in-hospital mortality are reported.</w:t>
      </w:r>
    </w:p>
    <w:p w14:paraId="448DF970" w14:textId="77777777" w:rsidR="00F17018" w:rsidRPr="00995453" w:rsidRDefault="003F7FD3" w:rsidP="003F7FD3">
      <w:pPr>
        <w:spacing w:before="100" w:beforeAutospacing="1" w:after="100" w:afterAutospacing="1" w:line="240" w:lineRule="auto"/>
        <w:rPr>
          <w:rFonts w:eastAsia="Times New Roman" w:cstheme="minorHAnsi"/>
          <w:color w:val="595959" w:themeColor="text1" w:themeTint="A6"/>
          <w:lang w:eastAsia="en-GB"/>
        </w:rPr>
      </w:pPr>
      <w:r w:rsidRPr="00995453">
        <w:rPr>
          <w:rFonts w:eastAsia="Times New Roman" w:cstheme="minorHAnsi"/>
          <w:color w:val="595959" w:themeColor="text1" w:themeTint="A6"/>
          <w:lang w:eastAsia="en-GB"/>
        </w:rPr>
        <w:t>RESULTS</w:t>
      </w:r>
      <w:r w:rsidR="00F17018" w:rsidRPr="00995453">
        <w:rPr>
          <w:rFonts w:eastAsia="Times New Roman" w:cstheme="minorHAnsi"/>
          <w:color w:val="595959" w:themeColor="text1" w:themeTint="A6"/>
          <w:lang w:eastAsia="en-GB"/>
        </w:rPr>
        <w:t xml:space="preserve"> </w:t>
      </w:r>
      <w:r w:rsidRPr="00995453">
        <w:rPr>
          <w:rFonts w:eastAsia="Times New Roman" w:cstheme="minorHAnsi"/>
          <w:color w:val="595959" w:themeColor="text1" w:themeTint="A6"/>
          <w:lang w:eastAsia="en-GB"/>
        </w:rPr>
        <w:t>One hundred ninety-six patients were included in the study. In our population, 119 (61%) were male and the median age was 70 years. Forty-nine patients (25%) were admitted to the intensive care unit (ICU). The rate of potential hospital-acquired infection was 7%. Overall, 30 days after onset of symptoms 117 patients (60%) had returned home, 23 patients (12%) were in a rehabilitation facility, 18 patients (9%) in a medical ward, 6 patients (3%) in ICU and 32 (16%) patients had died. Among patients who returned home within 30 days, 73 patients (63%) reported persistent symptoms. The overall in-hospital mortality was 17%.</w:t>
      </w:r>
      <w:r w:rsidR="00F17018" w:rsidRPr="00995453">
        <w:rPr>
          <w:rFonts w:eastAsia="Times New Roman" w:cstheme="minorHAnsi"/>
          <w:color w:val="595959" w:themeColor="text1" w:themeTint="A6"/>
          <w:lang w:eastAsia="en-GB"/>
        </w:rPr>
        <w:t xml:space="preserve">  </w:t>
      </w:r>
    </w:p>
    <w:p w14:paraId="0D256ABE" w14:textId="6255D1B1" w:rsidR="003F7FD3" w:rsidRPr="00F17018" w:rsidRDefault="003F7FD3" w:rsidP="003F7FD3">
      <w:pPr>
        <w:spacing w:before="100" w:beforeAutospacing="1" w:after="100" w:afterAutospacing="1" w:line="240" w:lineRule="auto"/>
        <w:rPr>
          <w:rFonts w:eastAsia="Times New Roman" w:cstheme="minorHAnsi"/>
          <w:color w:val="000000"/>
          <w:lang w:eastAsia="en-GB"/>
        </w:rPr>
      </w:pPr>
      <w:r w:rsidRPr="00995453">
        <w:rPr>
          <w:rFonts w:eastAsia="Times New Roman" w:cstheme="minorHAnsi"/>
          <w:color w:val="595959" w:themeColor="text1" w:themeTint="A6"/>
          <w:lang w:eastAsia="en-GB"/>
        </w:rPr>
        <w:t>CONCLUSION</w:t>
      </w:r>
      <w:r w:rsidR="00F17018" w:rsidRPr="00995453">
        <w:rPr>
          <w:rFonts w:eastAsia="Times New Roman" w:cstheme="minorHAnsi"/>
          <w:color w:val="595959" w:themeColor="text1" w:themeTint="A6"/>
          <w:lang w:eastAsia="en-GB"/>
        </w:rPr>
        <w:t xml:space="preserve"> </w:t>
      </w:r>
      <w:r w:rsidRPr="00995453">
        <w:rPr>
          <w:rFonts w:eastAsia="Times New Roman" w:cstheme="minorHAnsi"/>
          <w:color w:val="595959" w:themeColor="text1" w:themeTint="A6"/>
          <w:lang w:eastAsia="en-GB"/>
        </w:rPr>
        <w:t xml:space="preserve">We report the first cohort of Swiss patients hospitalised with COVID-19. Thirty days after onset of the symptoms, 60% had returned home. Among them, 63% still presented symptoms. </w:t>
      </w:r>
      <w:r w:rsidRPr="002B40BE">
        <w:rPr>
          <w:rFonts w:eastAsia="Times New Roman" w:cstheme="minorHAnsi"/>
          <w:color w:val="595959" w:themeColor="text1" w:themeTint="A6"/>
          <w:lang w:eastAsia="en-GB"/>
        </w:rPr>
        <w:t>Studies with longer follow-up are needed to document long-term outcomes in patients hospitalised with COVID-19</w:t>
      </w:r>
      <w:r w:rsidRPr="00F17018">
        <w:rPr>
          <w:rFonts w:eastAsia="Times New Roman" w:cstheme="minorHAnsi"/>
          <w:color w:val="000000"/>
          <w:lang w:eastAsia="en-GB"/>
        </w:rPr>
        <w:t>.</w:t>
      </w:r>
    </w:p>
    <w:p w14:paraId="7FE39495" w14:textId="1CD38752" w:rsidR="00710953" w:rsidRDefault="00B83E64" w:rsidP="00710953">
      <w:pPr>
        <w:pStyle w:val="NormalWeb"/>
        <w:rPr>
          <w:rFonts w:asciiTheme="minorHAnsi" w:hAnsiTheme="minorHAnsi" w:cstheme="minorHAnsi"/>
          <w:sz w:val="22"/>
          <w:szCs w:val="22"/>
        </w:rPr>
      </w:pPr>
      <w:hyperlink r:id="rId28" w:history="1">
        <w:r w:rsidR="00F17018" w:rsidRPr="00F17018">
          <w:rPr>
            <w:rStyle w:val="Hyperlink"/>
            <w:rFonts w:asciiTheme="minorHAnsi" w:hAnsiTheme="minorHAnsi" w:cstheme="minorHAnsi"/>
            <w:sz w:val="22"/>
            <w:szCs w:val="22"/>
          </w:rPr>
          <w:t>https://smw.ch/article/doi/smw.2020.20314</w:t>
        </w:r>
      </w:hyperlink>
    </w:p>
    <w:p w14:paraId="79FB0364" w14:textId="77777777" w:rsidR="00467C80" w:rsidRPr="00F17018" w:rsidRDefault="00467C80" w:rsidP="00710953">
      <w:pPr>
        <w:pStyle w:val="NormalWeb"/>
        <w:rPr>
          <w:rStyle w:val="Hyperlink"/>
          <w:rFonts w:asciiTheme="minorHAnsi" w:hAnsiTheme="minorHAnsi" w:cstheme="minorHAnsi"/>
          <w:sz w:val="22"/>
          <w:szCs w:val="22"/>
        </w:rPr>
      </w:pPr>
    </w:p>
    <w:p w14:paraId="376673AA" w14:textId="034C3BAF" w:rsidR="00AA7619" w:rsidRDefault="00AA7619" w:rsidP="00AA7619">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Pr="00AA7619">
        <w:rPr>
          <w:rFonts w:eastAsiaTheme="minorEastAsia"/>
          <w:caps/>
          <w:spacing w:val="15"/>
        </w:rPr>
        <w:t>Chest CT and Clinical Follow-up of Discharged Patients with COVID-19 i</w:t>
      </w:r>
      <w:r>
        <w:rPr>
          <w:rFonts w:eastAsiaTheme="minorEastAsia"/>
          <w:caps/>
          <w:spacing w:val="15"/>
        </w:rPr>
        <w:t>n Wenzhou City, Zhejiang, China</w:t>
      </w:r>
    </w:p>
    <w:p w14:paraId="70701832" w14:textId="48A0F028" w:rsidR="00AA7619" w:rsidRDefault="00AA7619" w:rsidP="00AA7619">
      <w:pPr>
        <w:shd w:val="clear" w:color="auto" w:fill="FFFFFF"/>
      </w:pPr>
      <w:r w:rsidRPr="00267BAB">
        <w:rPr>
          <w:rFonts w:cstheme="minorHAnsi"/>
          <w:bCs/>
        </w:rPr>
        <w:t xml:space="preserve">Source: </w:t>
      </w:r>
      <w:r w:rsidRPr="00AA7619">
        <w:rPr>
          <w:rFonts w:cstheme="minorHAnsi"/>
          <w:bCs/>
        </w:rPr>
        <w:t>Annals of the American Thoracic Society</w:t>
      </w:r>
      <w:r w:rsidRPr="003F7FD3">
        <w:rPr>
          <w:rFonts w:eastAsia="Times New Roman" w:cstheme="minorHAnsi"/>
          <w:color w:val="5B616B"/>
          <w:lang w:eastAsia="en-GB"/>
        </w:rPr>
        <w:t xml:space="preserve"> </w:t>
      </w:r>
      <w:r w:rsidRPr="003F7FD3">
        <w:rPr>
          <w:rFonts w:cstheme="minorHAnsi"/>
        </w:rPr>
        <w:t>|</w:t>
      </w:r>
      <w:r w:rsidRPr="00744116">
        <w:t xml:space="preserve"> Published online</w:t>
      </w:r>
      <w:r>
        <w:t xml:space="preserve"> July</w:t>
      </w:r>
      <w:r w:rsidRPr="00744116">
        <w:t xml:space="preserve"> 2020</w:t>
      </w:r>
    </w:p>
    <w:p w14:paraId="7BF328C5" w14:textId="77777777" w:rsidR="008C47CA" w:rsidRPr="00995453" w:rsidRDefault="00AA7619" w:rsidP="00AA7619">
      <w:pPr>
        <w:spacing w:before="100" w:beforeAutospacing="1" w:after="100" w:afterAutospacing="1" w:line="240" w:lineRule="auto"/>
        <w:rPr>
          <w:rFonts w:eastAsia="Times New Roman" w:cstheme="minorHAnsi"/>
          <w:color w:val="595959" w:themeColor="text1" w:themeTint="A6"/>
          <w:lang w:eastAsia="en-GB"/>
        </w:rPr>
      </w:pPr>
      <w:r w:rsidRPr="00995453">
        <w:rPr>
          <w:rFonts w:eastAsia="Times New Roman" w:cstheme="minorHAnsi"/>
          <w:color w:val="595959" w:themeColor="text1" w:themeTint="A6"/>
          <w:lang w:eastAsia="en-GB"/>
        </w:rPr>
        <w:t>Abstract:</w:t>
      </w:r>
      <w:r w:rsidR="008C47CA" w:rsidRPr="00995453">
        <w:rPr>
          <w:rFonts w:eastAsia="Times New Roman" w:cstheme="minorHAnsi"/>
          <w:color w:val="595959" w:themeColor="text1" w:themeTint="A6"/>
          <w:lang w:eastAsia="en-GB"/>
        </w:rPr>
        <w:t xml:space="preserve"> </w:t>
      </w:r>
      <w:r w:rsidRPr="00995453">
        <w:rPr>
          <w:rFonts w:eastAsia="Times New Roman" w:cstheme="minorHAnsi"/>
          <w:color w:val="595959" w:themeColor="text1" w:themeTint="A6"/>
          <w:lang w:eastAsia="en-GB"/>
        </w:rPr>
        <w:t>RATIONALE</w:t>
      </w:r>
      <w:r w:rsidR="008C47CA" w:rsidRPr="00995453">
        <w:rPr>
          <w:rFonts w:eastAsia="Times New Roman" w:cstheme="minorHAnsi"/>
          <w:color w:val="595959" w:themeColor="text1" w:themeTint="A6"/>
          <w:lang w:eastAsia="en-GB"/>
        </w:rPr>
        <w:t xml:space="preserve"> </w:t>
      </w:r>
      <w:r w:rsidRPr="00995453">
        <w:rPr>
          <w:rFonts w:eastAsia="Times New Roman" w:cstheme="minorHAnsi"/>
          <w:color w:val="595959" w:themeColor="text1" w:themeTint="A6"/>
          <w:lang w:eastAsia="en-GB"/>
        </w:rPr>
        <w:t>Many clinical studies focused on the epidemiological and clinical characteristics of the inpatients with COVID-19. However, there are few reports about clinical follow-up about discharged patients.</w:t>
      </w:r>
      <w:r w:rsidR="008C47CA" w:rsidRPr="00995453">
        <w:rPr>
          <w:rFonts w:eastAsia="Times New Roman" w:cstheme="minorHAnsi"/>
          <w:color w:val="595959" w:themeColor="text1" w:themeTint="A6"/>
          <w:lang w:eastAsia="en-GB"/>
        </w:rPr>
        <w:t xml:space="preserve"> </w:t>
      </w:r>
      <w:r w:rsidRPr="00995453">
        <w:rPr>
          <w:rFonts w:eastAsia="Times New Roman" w:cstheme="minorHAnsi"/>
          <w:color w:val="595959" w:themeColor="text1" w:themeTint="A6"/>
          <w:lang w:eastAsia="en-GB"/>
        </w:rPr>
        <w:t>OBJECTIVES</w:t>
      </w:r>
      <w:r w:rsidR="008C47CA" w:rsidRPr="00995453">
        <w:rPr>
          <w:rFonts w:eastAsia="Times New Roman" w:cstheme="minorHAnsi"/>
          <w:color w:val="595959" w:themeColor="text1" w:themeTint="A6"/>
          <w:lang w:eastAsia="en-GB"/>
        </w:rPr>
        <w:t xml:space="preserve"> </w:t>
      </w:r>
      <w:r w:rsidRPr="00995453">
        <w:rPr>
          <w:rFonts w:eastAsia="Times New Roman" w:cstheme="minorHAnsi"/>
          <w:color w:val="595959" w:themeColor="text1" w:themeTint="A6"/>
          <w:lang w:eastAsia="en-GB"/>
        </w:rPr>
        <w:t>This paper aimed to describe the follow-up of patients with COVID-19 in Wenzhou city, Zhejiang, China.</w:t>
      </w:r>
      <w:r w:rsidR="008C47CA" w:rsidRPr="00995453">
        <w:rPr>
          <w:rFonts w:eastAsia="Times New Roman" w:cstheme="minorHAnsi"/>
          <w:color w:val="595959" w:themeColor="text1" w:themeTint="A6"/>
          <w:lang w:eastAsia="en-GB"/>
        </w:rPr>
        <w:t xml:space="preserve"> </w:t>
      </w:r>
    </w:p>
    <w:p w14:paraId="45BD2062" w14:textId="77777777" w:rsidR="008C47CA" w:rsidRPr="00995453" w:rsidRDefault="00AA7619" w:rsidP="00AA7619">
      <w:pPr>
        <w:spacing w:before="100" w:beforeAutospacing="1" w:after="100" w:afterAutospacing="1" w:line="240" w:lineRule="auto"/>
        <w:rPr>
          <w:rFonts w:eastAsia="Times New Roman" w:cstheme="minorHAnsi"/>
          <w:color w:val="595959" w:themeColor="text1" w:themeTint="A6"/>
          <w:lang w:eastAsia="en-GB"/>
        </w:rPr>
      </w:pPr>
      <w:r w:rsidRPr="00995453">
        <w:rPr>
          <w:rFonts w:eastAsia="Times New Roman" w:cstheme="minorHAnsi"/>
          <w:color w:val="595959" w:themeColor="text1" w:themeTint="A6"/>
          <w:lang w:eastAsia="en-GB"/>
        </w:rPr>
        <w:lastRenderedPageBreak/>
        <w:t>METHODS</w:t>
      </w:r>
      <w:r w:rsidR="008C47CA" w:rsidRPr="00995453">
        <w:rPr>
          <w:rFonts w:eastAsia="Times New Roman" w:cstheme="minorHAnsi"/>
          <w:color w:val="595959" w:themeColor="text1" w:themeTint="A6"/>
          <w:lang w:eastAsia="en-GB"/>
        </w:rPr>
        <w:t xml:space="preserve"> </w:t>
      </w:r>
      <w:r w:rsidRPr="00995453">
        <w:rPr>
          <w:rFonts w:eastAsia="Times New Roman" w:cstheme="minorHAnsi"/>
          <w:color w:val="595959" w:themeColor="text1" w:themeTint="A6"/>
          <w:lang w:eastAsia="en-GB"/>
        </w:rPr>
        <w:t>We retrospectively reviewed 4-week follow-ups in patients with COVID-19, including CT chest scanning, blood test, and oropharyngeal swab test of SARS-CoV-2 RNA. The chest CT scan and blood test were performed on the last day before discharge, two weeks and four weeks after discharge. The oropharyngeal swab test was performed on both one week and two weeks after the discharge. Fifty-one common COVID-19 patients were enrolled in the study. All the CT and clinical data were collected between January, 23 and March, 28, 2020.</w:t>
      </w:r>
    </w:p>
    <w:p w14:paraId="1417FA0B" w14:textId="77777777" w:rsidR="008C47CA" w:rsidRPr="00995453" w:rsidRDefault="00AA7619" w:rsidP="00AA7619">
      <w:pPr>
        <w:spacing w:before="100" w:beforeAutospacing="1" w:after="100" w:afterAutospacing="1" w:line="240" w:lineRule="auto"/>
        <w:rPr>
          <w:rFonts w:eastAsia="Times New Roman" w:cstheme="minorHAnsi"/>
          <w:color w:val="595959" w:themeColor="text1" w:themeTint="A6"/>
          <w:lang w:eastAsia="en-GB"/>
        </w:rPr>
      </w:pPr>
      <w:r w:rsidRPr="00995453">
        <w:rPr>
          <w:rFonts w:eastAsia="Times New Roman" w:cstheme="minorHAnsi"/>
          <w:color w:val="595959" w:themeColor="text1" w:themeTint="A6"/>
          <w:lang w:eastAsia="en-GB"/>
        </w:rPr>
        <w:t>RESULTS</w:t>
      </w:r>
      <w:r w:rsidR="008C47CA" w:rsidRPr="00995453">
        <w:rPr>
          <w:rFonts w:eastAsia="Times New Roman" w:cstheme="minorHAnsi"/>
          <w:color w:val="595959" w:themeColor="text1" w:themeTint="A6"/>
          <w:lang w:eastAsia="en-GB"/>
        </w:rPr>
        <w:t xml:space="preserve"> </w:t>
      </w:r>
      <w:r w:rsidRPr="00995453">
        <w:rPr>
          <w:rFonts w:eastAsia="Times New Roman" w:cstheme="minorHAnsi"/>
          <w:color w:val="595959" w:themeColor="text1" w:themeTint="A6"/>
          <w:lang w:eastAsia="en-GB"/>
        </w:rPr>
        <w:t>Compared with the last CT scan before discharge, the abnormalities in lungs were gradually absorbed in the first and second follow-ups after discharge. The cases with focal ground-glass opacity (GGO) reduced from 17.7% to 9.8%. The cases with multiple GGO decreased from 80.4% to 23.5%. The cases with consolidation reduced from 49.0% to 2.0%. The cases with interlobular septal thickening reduced from 80.4% to 35.3%. The cases with subpleural lines reduced from 29.4% to 7.8%. The cases with irregular lines reduced from 41.2% to 15.7%. The lung lesions of 25.5% patients were fully absorbed in the first CT scans after discharge and the rate of lung recovery increased to 64.7% after the second follow-up. Nucleic acid tests turned recurrently positive in 17.6% discharged patients, in which only 33.3% patients complained clinical symptoms. There were no differences in the characteristics of the last CT before discharge between the patients with recurrently positive test and patients with negative test. The lung damages were fully absorbed in 55.6% discharged patients with recurrence of positive SARS-CoV-2 RNA.</w:t>
      </w:r>
    </w:p>
    <w:p w14:paraId="6CF05043" w14:textId="602F2E35" w:rsidR="00AA7619" w:rsidRPr="00995453" w:rsidRDefault="00AA7619" w:rsidP="00AA7619">
      <w:pPr>
        <w:spacing w:before="100" w:beforeAutospacing="1" w:after="100" w:afterAutospacing="1" w:line="240" w:lineRule="auto"/>
        <w:rPr>
          <w:rFonts w:eastAsia="Times New Roman" w:cstheme="minorHAnsi"/>
          <w:color w:val="595959" w:themeColor="text1" w:themeTint="A6"/>
          <w:lang w:eastAsia="en-GB"/>
        </w:rPr>
      </w:pPr>
      <w:r w:rsidRPr="00995453">
        <w:rPr>
          <w:rFonts w:eastAsia="Times New Roman" w:cstheme="minorHAnsi"/>
          <w:color w:val="595959" w:themeColor="text1" w:themeTint="A6"/>
          <w:lang w:eastAsia="en-GB"/>
        </w:rPr>
        <w:t>CONCLUSIONS</w:t>
      </w:r>
      <w:r w:rsidR="008C47CA" w:rsidRPr="00995453">
        <w:rPr>
          <w:rFonts w:eastAsia="Times New Roman" w:cstheme="minorHAnsi"/>
          <w:color w:val="595959" w:themeColor="text1" w:themeTint="A6"/>
          <w:lang w:eastAsia="en-GB"/>
        </w:rPr>
        <w:t xml:space="preserve"> </w:t>
      </w:r>
      <w:r w:rsidRPr="00995453">
        <w:rPr>
          <w:rFonts w:eastAsia="Times New Roman" w:cstheme="minorHAnsi"/>
          <w:color w:val="595959" w:themeColor="text1" w:themeTint="A6"/>
          <w:lang w:eastAsia="en-GB"/>
        </w:rPr>
        <w:t>The lung damage due to COVID-19 could be reversible for the common COVID-19 patients. A few cases showed recurring positive results of nucleic acid tests after discharge.</w:t>
      </w:r>
    </w:p>
    <w:p w14:paraId="5AC6C344" w14:textId="7F4D2522" w:rsidR="00F17018" w:rsidRPr="008C47CA" w:rsidRDefault="00B83E64" w:rsidP="006E6E22">
      <w:pPr>
        <w:pStyle w:val="NormalWeb"/>
        <w:rPr>
          <w:rFonts w:asciiTheme="minorHAnsi" w:hAnsiTheme="minorHAnsi" w:cstheme="minorHAnsi"/>
          <w:sz w:val="22"/>
          <w:szCs w:val="22"/>
        </w:rPr>
      </w:pPr>
      <w:hyperlink r:id="rId29" w:history="1">
        <w:r w:rsidR="008C47CA" w:rsidRPr="008C47CA">
          <w:rPr>
            <w:rStyle w:val="Hyperlink"/>
            <w:rFonts w:asciiTheme="minorHAnsi" w:hAnsiTheme="minorHAnsi" w:cstheme="minorHAnsi"/>
            <w:sz w:val="22"/>
            <w:szCs w:val="22"/>
          </w:rPr>
          <w:t>https://www.atsjournals.org/doi/pdf/10.1513/AnnalsATS.202004-324OC</w:t>
        </w:r>
      </w:hyperlink>
    </w:p>
    <w:p w14:paraId="73B75594" w14:textId="77777777" w:rsidR="00467C80" w:rsidRPr="00E41C7F" w:rsidRDefault="00467C80" w:rsidP="00467C80">
      <w:pPr>
        <w:spacing w:before="100" w:beforeAutospacing="1" w:after="100" w:afterAutospacing="1" w:line="240" w:lineRule="auto"/>
        <w:rPr>
          <w:rFonts w:ascii="Times New Roman" w:eastAsia="Times New Roman" w:hAnsi="Times New Roman" w:cs="Times New Roman"/>
          <w:color w:val="000000"/>
          <w:sz w:val="27"/>
          <w:szCs w:val="27"/>
          <w:lang w:eastAsia="en-GB"/>
        </w:rPr>
      </w:pPr>
    </w:p>
    <w:p w14:paraId="5B5B0A05" w14:textId="1F3B2899" w:rsidR="00467C80" w:rsidRDefault="00467C80" w:rsidP="00467C80">
      <w:pPr>
        <w:pBdr>
          <w:top w:val="single" w:sz="6" w:space="2" w:color="D4802C"/>
          <w:left w:val="single" w:sz="6" w:space="2" w:color="D4802C"/>
        </w:pBdr>
        <w:spacing w:before="300" w:after="0"/>
        <w:outlineLvl w:val="2"/>
        <w:rPr>
          <w:rFonts w:eastAsiaTheme="minorEastAsia"/>
        </w:rPr>
      </w:pPr>
      <w:bookmarkStart w:id="1" w:name="_Toc491341634"/>
      <w:r w:rsidRPr="00627D72">
        <w:rPr>
          <w:rFonts w:eastAsiaTheme="minorEastAsia"/>
          <w:b/>
          <w:caps/>
          <w:spacing w:val="15"/>
        </w:rPr>
        <w:t>Title</w:t>
      </w:r>
      <w:r w:rsidRPr="00627D72">
        <w:rPr>
          <w:rFonts w:eastAsiaTheme="minorEastAsia"/>
          <w:caps/>
          <w:spacing w:val="15"/>
        </w:rPr>
        <w:t>:</w:t>
      </w:r>
      <w:bookmarkEnd w:id="1"/>
      <w:r>
        <w:rPr>
          <w:rFonts w:eastAsiaTheme="minorEastAsia"/>
          <w:caps/>
          <w:spacing w:val="15"/>
        </w:rPr>
        <w:t xml:space="preserve"> </w:t>
      </w:r>
      <w:r w:rsidRPr="00467C80">
        <w:rPr>
          <w:rFonts w:eastAsiaTheme="minorEastAsia"/>
          <w:caps/>
          <w:spacing w:val="15"/>
        </w:rPr>
        <w:t xml:space="preserve">SARS-CoV-2 and Male Infertility: </w:t>
      </w:r>
      <w:r>
        <w:rPr>
          <w:rFonts w:eastAsiaTheme="minorEastAsia"/>
          <w:caps/>
          <w:spacing w:val="15"/>
        </w:rPr>
        <w:t>Possible Multifaceted Pathology</w:t>
      </w:r>
    </w:p>
    <w:p w14:paraId="7B2A0BF1" w14:textId="7AE14BDD" w:rsidR="006E6E22" w:rsidRPr="006E6E22" w:rsidRDefault="00467C80" w:rsidP="00467C80">
      <w:pPr>
        <w:rPr>
          <w:rFonts w:ascii="Times New Roman" w:eastAsia="Times New Roman" w:hAnsi="Times New Roman" w:cs="Times New Roman"/>
          <w:color w:val="000000"/>
          <w:sz w:val="27"/>
          <w:szCs w:val="27"/>
          <w:lang w:eastAsia="en-GB"/>
        </w:rPr>
      </w:pPr>
      <w:r w:rsidRPr="00744116">
        <w:rPr>
          <w:bCs/>
        </w:rPr>
        <w:t>Source:</w:t>
      </w:r>
      <w:r>
        <w:rPr>
          <w:bCs/>
        </w:rPr>
        <w:t xml:space="preserve"> </w:t>
      </w:r>
      <w:r w:rsidRPr="00995453">
        <w:rPr>
          <w:rFonts w:eastAsia="Times New Roman" w:cstheme="minorHAnsi"/>
          <w:color w:val="595959" w:themeColor="text1" w:themeTint="A6"/>
          <w:lang w:eastAsia="en-GB"/>
        </w:rPr>
        <w:t>Reproductive sciences (Thousand Oaks, Calif.)</w:t>
      </w:r>
      <w:r w:rsidRPr="00995453">
        <w:rPr>
          <w:rFonts w:ascii="Times New Roman" w:eastAsia="Times New Roman" w:hAnsi="Times New Roman" w:cs="Times New Roman"/>
          <w:color w:val="595959" w:themeColor="text1" w:themeTint="A6"/>
          <w:sz w:val="27"/>
          <w:szCs w:val="27"/>
          <w:lang w:eastAsia="en-GB"/>
        </w:rPr>
        <w:t xml:space="preserve"> </w:t>
      </w:r>
      <w:r w:rsidRPr="00744116">
        <w:t>| Published online</w:t>
      </w:r>
      <w:r>
        <w:t xml:space="preserve"> July </w:t>
      </w:r>
      <w:r w:rsidRPr="00744116">
        <w:t>2020</w:t>
      </w:r>
    </w:p>
    <w:p w14:paraId="17190408" w14:textId="2F598C6F" w:rsidR="006E6E22" w:rsidRPr="00995453" w:rsidRDefault="006E6E22" w:rsidP="006E6E22">
      <w:pPr>
        <w:spacing w:before="100" w:beforeAutospacing="1" w:after="100" w:afterAutospacing="1" w:line="240" w:lineRule="auto"/>
        <w:rPr>
          <w:rFonts w:eastAsia="Times New Roman" w:cstheme="minorHAnsi"/>
          <w:color w:val="595959" w:themeColor="text1" w:themeTint="A6"/>
          <w:lang w:eastAsia="en-GB"/>
        </w:rPr>
      </w:pPr>
      <w:r w:rsidRPr="00995453">
        <w:rPr>
          <w:rFonts w:eastAsia="Times New Roman" w:cstheme="minorHAnsi"/>
          <w:color w:val="595959" w:themeColor="text1" w:themeTint="A6"/>
          <w:lang w:eastAsia="en-GB"/>
        </w:rPr>
        <w:t>Abstract:</w:t>
      </w:r>
      <w:r w:rsidR="00467C80" w:rsidRPr="00995453">
        <w:rPr>
          <w:rFonts w:eastAsia="Times New Roman" w:cstheme="minorHAnsi"/>
          <w:color w:val="595959" w:themeColor="text1" w:themeTint="A6"/>
          <w:lang w:eastAsia="en-GB"/>
        </w:rPr>
        <w:t xml:space="preserve"> </w:t>
      </w:r>
      <w:r w:rsidRPr="00995453">
        <w:rPr>
          <w:rFonts w:eastAsia="Times New Roman" w:cstheme="minorHAnsi"/>
          <w:color w:val="595959" w:themeColor="text1" w:themeTint="A6"/>
          <w:lang w:eastAsia="en-GB"/>
        </w:rPr>
        <w:t>The severe acute respiratory syndrome coronavirus 2 (SARS-CoV-2) causing the coronavirus disease 2019 (COVID-19) has been declared a pandemic by the World Health Organization (WHO) on 11th March 2020. Bulk of research on this virus are carried out to unveil its multivariate pathology. Surprisingly, men are reportedly more vulnerable to COVID-19 even with higher fatality rate compared to women. Thus, it is crucial to determine whether SARS-CoV-2 infection can even affect male fertility as an immediate or long-term consequence of the disease. Among the discrete data available, an important finding is that angiotensin converting enzymes 2 (ACE2) receptor, that aids the SARS-CoV-2 entry into host cells, is profoundly expressed in testicular cells. In addition, the endogenous androgen milieu and its receptors are associated with ACE2 activation reflecting that enhanced testosterone levels may trigger the pathogenesis of COVID-19. In contrary, hypogonadism has also been reported in the acute phase of some COVID-19 cases. Moreover, SARS-CoV-2 infection-induced uncontrolled inflammatory responses may lead to systemic oxidative stress (OS), whose severe disruptive effects on testicular functions are well-documented. This article aims to precisely present the possible impact of COVID-19 on male reproductive functions, and to highlight the speculations that need in-depth research for the exact underlying mechanisms how COVID-19 is associated with men's health and fertility.</w:t>
      </w:r>
    </w:p>
    <w:p w14:paraId="414066E4" w14:textId="77777777" w:rsidR="004F3C8D" w:rsidRDefault="004F3C8D" w:rsidP="004F3C8D">
      <w:pPr>
        <w:spacing w:before="200"/>
        <w:rPr>
          <w:rFonts w:eastAsiaTheme="minorEastAsia"/>
        </w:rPr>
      </w:pPr>
    </w:p>
    <w:p w14:paraId="5EB80867" w14:textId="72B80BDE" w:rsidR="004F3C8D" w:rsidRPr="00627D72" w:rsidRDefault="004F3C8D" w:rsidP="004F3C8D">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lastRenderedPageBreak/>
        <w:t>ongoing research</w:t>
      </w:r>
      <w:r>
        <w:rPr>
          <w:rFonts w:ascii="Dotum" w:eastAsiaTheme="minorEastAsia" w:hAnsi="Dotum"/>
          <w:b/>
          <w:bCs/>
          <w:caps/>
          <w:color w:val="FFFFFF" w:themeColor="background1"/>
          <w:spacing w:val="15"/>
        </w:rPr>
        <w:tab/>
      </w:r>
    </w:p>
    <w:p w14:paraId="0176DC93" w14:textId="77777777" w:rsidR="00433AE5" w:rsidRDefault="00433AE5" w:rsidP="00433AE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Pr="00433AE5">
        <w:rPr>
          <w:rFonts w:eastAsiaTheme="minorEastAsia"/>
          <w:caps/>
          <w:spacing w:val="15"/>
        </w:rPr>
        <w:t>Effects of respiratory rehabilitation on patients with novel coronavirus (COVID-19) pneumonia in the rehabilitation phase: protocol for a systematic review and meta-analysis.</w:t>
      </w:r>
    </w:p>
    <w:p w14:paraId="47F8B198" w14:textId="77777777" w:rsidR="00433AE5" w:rsidRDefault="00433AE5" w:rsidP="00433AE5">
      <w:pPr>
        <w:shd w:val="clear" w:color="auto" w:fill="FFFFFF"/>
      </w:pPr>
      <w:r w:rsidRPr="00267BAB">
        <w:rPr>
          <w:rFonts w:cstheme="minorHAnsi"/>
          <w:bCs/>
        </w:rPr>
        <w:t xml:space="preserve">Source: </w:t>
      </w:r>
      <w:r>
        <w:rPr>
          <w:rFonts w:eastAsia="Times New Roman" w:cstheme="minorHAnsi"/>
          <w:color w:val="5B616B"/>
          <w:lang w:eastAsia="en-GB"/>
        </w:rPr>
        <w:t xml:space="preserve">BMJ Open vol 10 (no 7) </w:t>
      </w:r>
      <w:r w:rsidRPr="00744116">
        <w:t>| Published online</w:t>
      </w:r>
      <w:r>
        <w:t xml:space="preserve"> July</w:t>
      </w:r>
      <w:r w:rsidRPr="00744116">
        <w:t xml:space="preserve"> 2020</w:t>
      </w:r>
    </w:p>
    <w:p w14:paraId="2AC1E4EB" w14:textId="77777777" w:rsidR="00433AE5" w:rsidRPr="00995453" w:rsidRDefault="00433AE5" w:rsidP="00433AE5">
      <w:pPr>
        <w:pStyle w:val="NormalWeb"/>
        <w:rPr>
          <w:rFonts w:asciiTheme="minorHAnsi" w:eastAsia="Times New Roman" w:hAnsiTheme="minorHAnsi" w:cstheme="minorHAnsi"/>
          <w:color w:val="595959" w:themeColor="text1" w:themeTint="A6"/>
          <w:sz w:val="22"/>
          <w:szCs w:val="22"/>
          <w:lang w:eastAsia="en-GB"/>
        </w:rPr>
      </w:pPr>
      <w:r w:rsidRPr="00995453">
        <w:rPr>
          <w:rFonts w:asciiTheme="minorHAnsi" w:eastAsia="Times New Roman" w:hAnsiTheme="minorHAnsi" w:cstheme="minorHAnsi"/>
          <w:color w:val="595959" w:themeColor="text1" w:themeTint="A6"/>
          <w:sz w:val="22"/>
          <w:szCs w:val="22"/>
          <w:lang w:eastAsia="en-GB"/>
        </w:rPr>
        <w:t>Abstract: INTRODUCTION The recent viral pneumonia caused by the COVID-19 has gained the attention of the people all over the world. We aim to investigate the effects of respiratory rehabilitation therapy on patients infected with the novel coronavirus by conducting a systematic review and meta-analysis.</w:t>
      </w:r>
    </w:p>
    <w:p w14:paraId="6B77E25C" w14:textId="77777777" w:rsidR="00433AE5" w:rsidRPr="00995453" w:rsidRDefault="00433AE5" w:rsidP="00433AE5">
      <w:pPr>
        <w:pStyle w:val="NormalWeb"/>
        <w:rPr>
          <w:rFonts w:asciiTheme="minorHAnsi" w:eastAsia="Times New Roman" w:hAnsiTheme="minorHAnsi" w:cstheme="minorHAnsi"/>
          <w:color w:val="595959" w:themeColor="text1" w:themeTint="A6"/>
          <w:sz w:val="22"/>
          <w:szCs w:val="22"/>
          <w:lang w:eastAsia="en-GB"/>
        </w:rPr>
      </w:pPr>
      <w:r w:rsidRPr="00995453">
        <w:rPr>
          <w:rFonts w:asciiTheme="minorHAnsi" w:eastAsia="Times New Roman" w:hAnsiTheme="minorHAnsi" w:cstheme="minorHAnsi"/>
          <w:color w:val="595959" w:themeColor="text1" w:themeTint="A6"/>
          <w:sz w:val="22"/>
          <w:szCs w:val="22"/>
          <w:lang w:eastAsia="en-GB"/>
        </w:rPr>
        <w:t>METHODS AND ANALYSIS This systematic review and meta-analysis have been registered in the International Prospective Register of Systematic Reviews (PROSPERO). The PubMed, Embase, Web of Science, the Cochrane Central Register of Controlled Trials, Chinese Biomedical Literature Database, China National Knowledge Infrastructure, Wanfang Data and Viper information databases will be searched from inception time to date without restricting research types to find relevant studies. We will also look into reference lists of relevant trials and reviews, and manually search grey literature, such as trial registries. Two reviewers will independently extract data and perform quality assessment of included studies. Review Manager V.5.3 (Cochrane Collaboration) and Stata V.16.0 software will be used to conduct this meta-analysis. The mean difference or standardised mean difference with 95% CIs is used in the computation of continuous variables to synthesise data.</w:t>
      </w:r>
    </w:p>
    <w:p w14:paraId="7133DF33" w14:textId="77777777" w:rsidR="00433AE5" w:rsidRPr="00995453" w:rsidRDefault="00433AE5" w:rsidP="00433AE5">
      <w:pPr>
        <w:pStyle w:val="NormalWeb"/>
        <w:rPr>
          <w:rStyle w:val="Hyperlink"/>
          <w:rFonts w:asciiTheme="minorHAnsi" w:hAnsiTheme="minorHAnsi" w:cstheme="minorHAnsi"/>
          <w:color w:val="595959" w:themeColor="text1" w:themeTint="A6"/>
          <w:sz w:val="22"/>
          <w:szCs w:val="22"/>
        </w:rPr>
      </w:pPr>
      <w:r w:rsidRPr="00995453">
        <w:rPr>
          <w:rFonts w:asciiTheme="minorHAnsi" w:eastAsia="Times New Roman" w:hAnsiTheme="minorHAnsi" w:cstheme="minorHAnsi"/>
          <w:color w:val="595959" w:themeColor="text1" w:themeTint="A6"/>
          <w:sz w:val="22"/>
          <w:szCs w:val="22"/>
          <w:lang w:eastAsia="en-GB"/>
        </w:rPr>
        <w:t>ETHICS AND DISSEMINATION Ethical approval is not required due to the nature of this meta-analysis, which is based on published papers. The results of this systematic review and meta-analysis will be published in a peer-reviewed journal once we finish this study. PROSPERO REGISTRATION NUMBERCRD42020180214</w:t>
      </w:r>
    </w:p>
    <w:p w14:paraId="1F307641" w14:textId="6E06AA6D" w:rsidR="004F3C8D" w:rsidRDefault="00B83E64" w:rsidP="00433AE5">
      <w:hyperlink r:id="rId30" w:history="1">
        <w:r w:rsidR="00433AE5" w:rsidRPr="00433AE5">
          <w:rPr>
            <w:rStyle w:val="Hyperlink"/>
            <w:rFonts w:cstheme="minorHAnsi"/>
          </w:rPr>
          <w:t>https://bmjopen.bmj.com/content/10/7/e039771</w:t>
        </w:r>
      </w:hyperlink>
    </w:p>
    <w:p w14:paraId="78EF2A57" w14:textId="5F36F628" w:rsidR="008F313C" w:rsidRDefault="008F313C" w:rsidP="008F313C">
      <w:pPr>
        <w:pBdr>
          <w:top w:val="single" w:sz="6" w:space="2" w:color="D4802C"/>
          <w:left w:val="single" w:sz="6" w:space="2" w:color="D4802C"/>
        </w:pBdr>
        <w:spacing w:before="300" w:after="0"/>
        <w:outlineLvl w:val="2"/>
        <w:rPr>
          <w:rFonts w:eastAsiaTheme="minorEastAsia"/>
        </w:rPr>
      </w:pPr>
      <w:r w:rsidRPr="008F313C">
        <w:rPr>
          <w:rFonts w:eastAsiaTheme="minorEastAsia"/>
          <w:caps/>
          <w:spacing w:val="15"/>
        </w:rPr>
        <w:t>TITLE:</w:t>
      </w:r>
      <w:r w:rsidRPr="00F66829">
        <w:rPr>
          <w:rFonts w:eastAsiaTheme="minorEastAsia"/>
          <w:caps/>
          <w:spacing w:val="15"/>
        </w:rPr>
        <w:t xml:space="preserve"> </w:t>
      </w:r>
      <w:r w:rsidRPr="008F313C">
        <w:rPr>
          <w:rFonts w:eastAsiaTheme="minorEastAsia"/>
          <w:caps/>
          <w:spacing w:val="15"/>
        </w:rPr>
        <w:t>The efficacy of acupuncture for improving the side effects of COVID-19 western medicine treatments: A protocol for a syst</w:t>
      </w:r>
      <w:r>
        <w:rPr>
          <w:rFonts w:eastAsiaTheme="minorEastAsia"/>
          <w:caps/>
          <w:spacing w:val="15"/>
        </w:rPr>
        <w:t>ematic review and meta-analysis</w:t>
      </w:r>
    </w:p>
    <w:p w14:paraId="0A383123" w14:textId="6C1121A3" w:rsidR="008F313C" w:rsidRDefault="008F313C" w:rsidP="008F313C">
      <w:pPr>
        <w:shd w:val="clear" w:color="auto" w:fill="FFFFFF"/>
      </w:pPr>
      <w:r w:rsidRPr="00267BAB">
        <w:rPr>
          <w:rFonts w:cstheme="minorHAnsi"/>
          <w:bCs/>
        </w:rPr>
        <w:t xml:space="preserve">Source: </w:t>
      </w:r>
      <w:r>
        <w:rPr>
          <w:rFonts w:eastAsia="Times New Roman" w:cstheme="minorHAnsi"/>
          <w:color w:val="5B616B"/>
          <w:lang w:eastAsia="en-GB"/>
        </w:rPr>
        <w:t xml:space="preserve">Medicine, vol 99 (no 28) </w:t>
      </w:r>
      <w:r w:rsidRPr="00744116">
        <w:t>| Published online</w:t>
      </w:r>
      <w:r>
        <w:t xml:space="preserve"> July</w:t>
      </w:r>
      <w:r w:rsidRPr="00744116">
        <w:t xml:space="preserve"> 2020</w:t>
      </w:r>
    </w:p>
    <w:p w14:paraId="5231777E" w14:textId="77777777" w:rsidR="008F313C" w:rsidRPr="00995453" w:rsidRDefault="00A94671" w:rsidP="00A94671">
      <w:pPr>
        <w:spacing w:before="100" w:beforeAutospacing="1" w:after="100" w:afterAutospacing="1" w:line="240" w:lineRule="auto"/>
        <w:rPr>
          <w:rFonts w:eastAsia="Times New Roman" w:cstheme="minorHAnsi"/>
          <w:color w:val="595959" w:themeColor="text1" w:themeTint="A6"/>
          <w:lang w:eastAsia="en-GB"/>
        </w:rPr>
      </w:pPr>
      <w:r w:rsidRPr="00995453">
        <w:rPr>
          <w:rFonts w:eastAsia="Times New Roman" w:cstheme="minorHAnsi"/>
          <w:color w:val="595959" w:themeColor="text1" w:themeTint="A6"/>
          <w:lang w:eastAsia="en-GB"/>
        </w:rPr>
        <w:t>Abstract:</w:t>
      </w:r>
      <w:r w:rsidR="008F313C" w:rsidRPr="00995453">
        <w:rPr>
          <w:rFonts w:eastAsia="Times New Roman" w:cstheme="minorHAnsi"/>
          <w:color w:val="595959" w:themeColor="text1" w:themeTint="A6"/>
          <w:lang w:eastAsia="en-GB"/>
        </w:rPr>
        <w:t xml:space="preserve"> </w:t>
      </w:r>
      <w:r w:rsidRPr="00995453">
        <w:rPr>
          <w:rFonts w:eastAsia="Times New Roman" w:cstheme="minorHAnsi"/>
          <w:color w:val="595959" w:themeColor="text1" w:themeTint="A6"/>
          <w:lang w:eastAsia="en-GB"/>
        </w:rPr>
        <w:t>BACKGROUND</w:t>
      </w:r>
      <w:r w:rsidR="008F313C" w:rsidRPr="00995453">
        <w:rPr>
          <w:rFonts w:eastAsia="Times New Roman" w:cstheme="minorHAnsi"/>
          <w:color w:val="595959" w:themeColor="text1" w:themeTint="A6"/>
          <w:lang w:eastAsia="en-GB"/>
        </w:rPr>
        <w:t xml:space="preserve"> </w:t>
      </w:r>
      <w:r w:rsidRPr="00995453">
        <w:rPr>
          <w:rFonts w:eastAsia="Times New Roman" w:cstheme="minorHAnsi"/>
          <w:color w:val="595959" w:themeColor="text1" w:themeTint="A6"/>
          <w:lang w:eastAsia="en-GB"/>
        </w:rPr>
        <w:t>Coronavirus disease 2019 (COVID-19) is an acute respiratory infectious disease, which is pandemic, infectious, and high mortality. Many commonly discussed medications being used to treat COVID-19 are not without potentially harmful side effects such as heart, liver, kidney problems, or other clinical symptoms. Acupuncture is a nonpharmacological method. When a needle is inserted into an acupuncture point, traumatic physical stimulation occurs, and then the neuroendocrine immune regulation network is activated. This study aimed to evaluate the efficacy of acupuncture for improving the side effects of COVID-19 western medicine treatments.</w:t>
      </w:r>
    </w:p>
    <w:p w14:paraId="7A80F52F" w14:textId="77777777" w:rsidR="008F313C" w:rsidRPr="00995453" w:rsidRDefault="00A94671" w:rsidP="00A94671">
      <w:pPr>
        <w:spacing w:before="100" w:beforeAutospacing="1" w:after="100" w:afterAutospacing="1" w:line="240" w:lineRule="auto"/>
        <w:rPr>
          <w:rFonts w:eastAsia="Times New Roman" w:cstheme="minorHAnsi"/>
          <w:color w:val="595959" w:themeColor="text1" w:themeTint="A6"/>
          <w:lang w:eastAsia="en-GB"/>
        </w:rPr>
      </w:pPr>
      <w:r w:rsidRPr="00995453">
        <w:rPr>
          <w:rFonts w:eastAsia="Times New Roman" w:cstheme="minorHAnsi"/>
          <w:color w:val="595959" w:themeColor="text1" w:themeTint="A6"/>
          <w:lang w:eastAsia="en-GB"/>
        </w:rPr>
        <w:t>METHODS</w:t>
      </w:r>
      <w:r w:rsidR="008F313C" w:rsidRPr="00995453">
        <w:rPr>
          <w:rFonts w:eastAsia="Times New Roman" w:cstheme="minorHAnsi"/>
          <w:color w:val="595959" w:themeColor="text1" w:themeTint="A6"/>
          <w:lang w:eastAsia="en-GB"/>
        </w:rPr>
        <w:t xml:space="preserve"> </w:t>
      </w:r>
      <w:r w:rsidRPr="00995453">
        <w:rPr>
          <w:rFonts w:eastAsia="Times New Roman" w:cstheme="minorHAnsi"/>
          <w:color w:val="595959" w:themeColor="text1" w:themeTint="A6"/>
          <w:lang w:eastAsia="en-GB"/>
        </w:rPr>
        <w:t xml:space="preserve">From their inception to December 10, 2020, the following electronic databases will be searched to identify relevant studies: MEDLINE, PubMed, EMBASE, the Cochrane Library, Chinese </w:t>
      </w:r>
      <w:r w:rsidRPr="00995453">
        <w:rPr>
          <w:rFonts w:eastAsia="Times New Roman" w:cstheme="minorHAnsi"/>
          <w:color w:val="595959" w:themeColor="text1" w:themeTint="A6"/>
          <w:lang w:eastAsia="en-GB"/>
        </w:rPr>
        <w:lastRenderedPageBreak/>
        <w:t xml:space="preserve">National Knowledge Infrastructure (CNKI), and the Chinese Biomedical Literature Database (CBM), without any language restrictions. Randomized controlled trials and credible clinical observations without randomization include patients diagnosed with COVID-19, and receiving western medicine treatments or acupuncture, with no restrictions on disease stage, age, sex, or ethnicity. Primary outcomes would be used to evaluate the mortality rate, C-reactive protein (CRP), creatine, troponin, liver enzymes (aspartate aminotransferase and alanine aminotransferase), blood pressure, clinical symptoms (including fever, fatigue, myalgia, cough, skin rash, nausea, vomiting, and </w:t>
      </w:r>
      <w:proofErr w:type="spellStart"/>
      <w:r w:rsidRPr="00995453">
        <w:rPr>
          <w:rFonts w:eastAsia="Times New Roman" w:cstheme="minorHAnsi"/>
          <w:color w:val="595959" w:themeColor="text1" w:themeTint="A6"/>
          <w:lang w:eastAsia="en-GB"/>
        </w:rPr>
        <w:t>diarrhea</w:t>
      </w:r>
      <w:proofErr w:type="spellEnd"/>
      <w:r w:rsidRPr="00995453">
        <w:rPr>
          <w:rFonts w:eastAsia="Times New Roman" w:cstheme="minorHAnsi"/>
          <w:color w:val="595959" w:themeColor="text1" w:themeTint="A6"/>
          <w:lang w:eastAsia="en-GB"/>
        </w:rPr>
        <w:t>), and serum cytokine levels. Secondary outcome would be used to evaluate the adverse events of acupuncture. Risk of bias will be assessed by 2 review authors independently according to the guidelines set out in the Cochrane Handbook for Systematic Reviews of Interventions.</w:t>
      </w:r>
    </w:p>
    <w:p w14:paraId="2A2EC2D7" w14:textId="7EDC2CF4" w:rsidR="00A94671" w:rsidRPr="00995453" w:rsidRDefault="00A94671" w:rsidP="00A94671">
      <w:pPr>
        <w:spacing w:before="100" w:beforeAutospacing="1" w:after="100" w:afterAutospacing="1" w:line="240" w:lineRule="auto"/>
        <w:rPr>
          <w:rFonts w:eastAsia="Times New Roman" w:cstheme="minorHAnsi"/>
          <w:color w:val="595959" w:themeColor="text1" w:themeTint="A6"/>
          <w:lang w:eastAsia="en-GB"/>
        </w:rPr>
      </w:pPr>
      <w:r w:rsidRPr="00995453">
        <w:rPr>
          <w:rFonts w:eastAsia="Times New Roman" w:cstheme="minorHAnsi"/>
          <w:color w:val="595959" w:themeColor="text1" w:themeTint="A6"/>
          <w:lang w:eastAsia="en-GB"/>
        </w:rPr>
        <w:t>DISCUSSION</w:t>
      </w:r>
      <w:r w:rsidR="008F313C" w:rsidRPr="00995453">
        <w:rPr>
          <w:rFonts w:eastAsia="Times New Roman" w:cstheme="minorHAnsi"/>
          <w:color w:val="595959" w:themeColor="text1" w:themeTint="A6"/>
          <w:lang w:eastAsia="en-GB"/>
        </w:rPr>
        <w:t xml:space="preserve"> </w:t>
      </w:r>
      <w:r w:rsidRPr="00995453">
        <w:rPr>
          <w:rFonts w:eastAsia="Times New Roman" w:cstheme="minorHAnsi"/>
          <w:color w:val="595959" w:themeColor="text1" w:themeTint="A6"/>
          <w:lang w:eastAsia="en-GB"/>
        </w:rPr>
        <w:t>This is the first to evaluate the efficacy of acupuncture for improving the side effects of COVID-19 western medicine treatments. A longer follow-up should be considered in future studies.</w:t>
      </w:r>
      <w:r w:rsidR="008F313C" w:rsidRPr="00995453">
        <w:rPr>
          <w:rFonts w:eastAsia="Times New Roman" w:cstheme="minorHAnsi"/>
          <w:color w:val="595959" w:themeColor="text1" w:themeTint="A6"/>
          <w:lang w:eastAsia="en-GB"/>
        </w:rPr>
        <w:t xml:space="preserve"> </w:t>
      </w:r>
      <w:r w:rsidRPr="00995453">
        <w:rPr>
          <w:rFonts w:eastAsia="Times New Roman" w:cstheme="minorHAnsi"/>
          <w:color w:val="595959" w:themeColor="text1" w:themeTint="A6"/>
          <w:lang w:eastAsia="en-GB"/>
        </w:rPr>
        <w:t>CONCLUSION</w:t>
      </w:r>
      <w:r w:rsidR="008F313C" w:rsidRPr="00995453">
        <w:rPr>
          <w:rFonts w:eastAsia="Times New Roman" w:cstheme="minorHAnsi"/>
          <w:color w:val="595959" w:themeColor="text1" w:themeTint="A6"/>
          <w:lang w:eastAsia="en-GB"/>
        </w:rPr>
        <w:t xml:space="preserve"> </w:t>
      </w:r>
      <w:r w:rsidRPr="00995453">
        <w:rPr>
          <w:rFonts w:eastAsia="Times New Roman" w:cstheme="minorHAnsi"/>
          <w:color w:val="595959" w:themeColor="text1" w:themeTint="A6"/>
          <w:lang w:eastAsia="en-GB"/>
        </w:rPr>
        <w:t>This systematic review and meta-analysis would provide evidence of acupuncture specifically focused on its effectiveness and safety for patients with COVID-19 western medications adverse effects.</w:t>
      </w:r>
      <w:r w:rsidR="008F313C" w:rsidRPr="00995453">
        <w:rPr>
          <w:rFonts w:eastAsia="Times New Roman" w:cstheme="minorHAnsi"/>
          <w:color w:val="595959" w:themeColor="text1" w:themeTint="A6"/>
          <w:lang w:eastAsia="en-GB"/>
        </w:rPr>
        <w:t xml:space="preserve"> </w:t>
      </w:r>
      <w:r w:rsidRPr="00995453">
        <w:rPr>
          <w:rFonts w:eastAsia="Times New Roman" w:cstheme="minorHAnsi"/>
          <w:color w:val="595959" w:themeColor="text1" w:themeTint="A6"/>
          <w:lang w:eastAsia="en-GB"/>
        </w:rPr>
        <w:t>REGISTRATION</w:t>
      </w:r>
      <w:r w:rsidR="008F313C" w:rsidRPr="00995453">
        <w:rPr>
          <w:rFonts w:eastAsia="Times New Roman" w:cstheme="minorHAnsi"/>
          <w:color w:val="595959" w:themeColor="text1" w:themeTint="A6"/>
          <w:lang w:eastAsia="en-GB"/>
        </w:rPr>
        <w:t xml:space="preserve"> </w:t>
      </w:r>
      <w:r w:rsidRPr="00995453">
        <w:rPr>
          <w:rFonts w:eastAsia="Times New Roman" w:cstheme="minorHAnsi"/>
          <w:color w:val="595959" w:themeColor="text1" w:themeTint="A6"/>
          <w:lang w:eastAsia="en-GB"/>
        </w:rPr>
        <w:t>Registered in the PROSPERO database (CRD42020189494).</w:t>
      </w:r>
    </w:p>
    <w:p w14:paraId="341891F3" w14:textId="77777777" w:rsidR="00A94671" w:rsidRDefault="00A94671" w:rsidP="004F3C8D"/>
    <w:p w14:paraId="52B6D906" w14:textId="7B95F6FE" w:rsidR="00F4472C" w:rsidRPr="00627D72" w:rsidRDefault="00F4472C" w:rsidP="00F4472C">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blogs</w:t>
      </w:r>
      <w:r w:rsidR="00E316A3">
        <w:rPr>
          <w:rFonts w:ascii="Dotum" w:eastAsiaTheme="minorEastAsia" w:hAnsi="Dotum"/>
          <w:b/>
          <w:bCs/>
          <w:caps/>
          <w:color w:val="FFFFFF" w:themeColor="background1"/>
          <w:spacing w:val="15"/>
        </w:rPr>
        <w:t xml:space="preserve"> &amp; COMMENTARI</w:t>
      </w:r>
      <w:r w:rsidR="0019740F">
        <w:rPr>
          <w:rFonts w:ascii="Dotum" w:eastAsiaTheme="minorEastAsia" w:hAnsi="Dotum"/>
          <w:b/>
          <w:bCs/>
          <w:caps/>
          <w:color w:val="FFFFFF" w:themeColor="background1"/>
          <w:spacing w:val="15"/>
        </w:rPr>
        <w:t>e</w:t>
      </w:r>
      <w:r w:rsidR="00E316A3">
        <w:rPr>
          <w:rFonts w:ascii="Dotum" w:eastAsiaTheme="minorEastAsia" w:hAnsi="Dotum"/>
          <w:b/>
          <w:bCs/>
          <w:caps/>
          <w:color w:val="FFFFFF" w:themeColor="background1"/>
          <w:spacing w:val="15"/>
        </w:rPr>
        <w:t>S</w:t>
      </w:r>
      <w:r>
        <w:rPr>
          <w:rFonts w:ascii="Dotum" w:eastAsiaTheme="minorEastAsia" w:hAnsi="Dotum"/>
          <w:b/>
          <w:bCs/>
          <w:caps/>
          <w:color w:val="FFFFFF" w:themeColor="background1"/>
          <w:spacing w:val="15"/>
        </w:rPr>
        <w:tab/>
      </w:r>
    </w:p>
    <w:p w14:paraId="28B6F85C" w14:textId="4A1D25E9" w:rsidR="00821E79" w:rsidRDefault="00821E79" w:rsidP="00821E79">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Pr>
          <w:rFonts w:eastAsiaTheme="minorEastAsia"/>
          <w:b/>
          <w:caps/>
          <w:spacing w:val="15"/>
        </w:rPr>
        <w:t>:</w:t>
      </w:r>
      <w:r w:rsidRPr="00581729">
        <w:rPr>
          <w:rFonts w:eastAsiaTheme="minorEastAsia"/>
          <w:caps/>
          <w:spacing w:val="15"/>
        </w:rPr>
        <w:t xml:space="preserve"> </w:t>
      </w:r>
      <w:r w:rsidR="008D0785" w:rsidRPr="008D0785">
        <w:rPr>
          <w:rFonts w:eastAsiaTheme="minorEastAsia"/>
          <w:caps/>
          <w:spacing w:val="15"/>
        </w:rPr>
        <w:t>Nisreen A Alwan: What exactly is mild covid-19?</w:t>
      </w:r>
    </w:p>
    <w:p w14:paraId="0E62B6C5" w14:textId="429C2549" w:rsidR="00821E79" w:rsidRPr="00F274DF" w:rsidRDefault="00821E79" w:rsidP="00821E79">
      <w:pPr>
        <w:rPr>
          <w:rFonts w:cstheme="minorHAnsi"/>
        </w:rPr>
      </w:pPr>
      <w:r w:rsidRPr="00F274DF">
        <w:rPr>
          <w:rFonts w:cstheme="minorHAnsi"/>
          <w:bCs/>
        </w:rPr>
        <w:t>Source:</w:t>
      </w:r>
      <w:r>
        <w:rPr>
          <w:rFonts w:cstheme="minorHAnsi"/>
          <w:bCs/>
        </w:rPr>
        <w:t xml:space="preserve"> BMJ Opinion</w:t>
      </w:r>
      <w:r w:rsidRPr="00F274DF">
        <w:rPr>
          <w:rFonts w:cstheme="minorHAnsi"/>
          <w:bCs/>
        </w:rPr>
        <w:t xml:space="preserve"> </w:t>
      </w:r>
      <w:r w:rsidRPr="00F274DF">
        <w:rPr>
          <w:rFonts w:cstheme="minorHAnsi"/>
        </w:rPr>
        <w:t xml:space="preserve">| </w:t>
      </w:r>
      <w:r>
        <w:rPr>
          <w:rFonts w:cstheme="minorHAnsi"/>
        </w:rPr>
        <w:t>2</w:t>
      </w:r>
      <w:r w:rsidR="008D0785">
        <w:rPr>
          <w:rFonts w:cstheme="minorHAnsi"/>
        </w:rPr>
        <w:t>8th</w:t>
      </w:r>
      <w:r>
        <w:rPr>
          <w:rFonts w:cstheme="minorHAnsi"/>
        </w:rPr>
        <w:t xml:space="preserve"> Ju</w:t>
      </w:r>
      <w:r w:rsidR="008D0785">
        <w:rPr>
          <w:rFonts w:cstheme="minorHAnsi"/>
        </w:rPr>
        <w:t>ly</w:t>
      </w:r>
      <w:r>
        <w:rPr>
          <w:rFonts w:cstheme="minorHAnsi"/>
        </w:rPr>
        <w:t xml:space="preserve"> 2020</w:t>
      </w:r>
    </w:p>
    <w:p w14:paraId="03C42FD4" w14:textId="78C35E19" w:rsidR="004F3C8D" w:rsidRPr="00465740" w:rsidRDefault="00465740" w:rsidP="00A5031D">
      <w:pPr>
        <w:spacing w:before="200"/>
        <w:rPr>
          <w:rFonts w:cstheme="minorHAnsi"/>
        </w:rPr>
      </w:pPr>
      <w:r w:rsidRPr="00465740">
        <w:rPr>
          <w:rFonts w:cstheme="minorHAnsi"/>
          <w:color w:val="333333"/>
          <w:shd w:val="clear" w:color="auto" w:fill="FFFFFF"/>
        </w:rPr>
        <w:t>…</w:t>
      </w:r>
      <w:r w:rsidR="008D0785" w:rsidRPr="00465740">
        <w:rPr>
          <w:rFonts w:cstheme="minorHAnsi"/>
          <w:color w:val="333333"/>
          <w:shd w:val="clear" w:color="auto" w:fill="FFFFFF"/>
        </w:rPr>
        <w:t>What is now becoming clear is that mortality is not the only adverse outcome of this infection and our surveillance systems must keep up and reflect that. I am advocating for precise case definitions for covid-19 morbidity that reflect the degree of severity of infection and allow us to measure moderate and long term health and wellbeing outcomes. At this stage of the pandemic, it is vital that we accurately measure and count all degrees of infection, not only in research cohorts, but as part of population-based routine surveillance systems. This includes people like me who were not tested at the time of their initial infection. Death is not the only thing to count in this pandemic, we must count lives changed. We still know very little about covid-19, but we do know that we cannot fight what we do not measure.</w:t>
      </w:r>
    </w:p>
    <w:p w14:paraId="59247126" w14:textId="77777777" w:rsidR="00465740" w:rsidRDefault="00465740" w:rsidP="00465740">
      <w:pPr>
        <w:spacing w:before="200"/>
      </w:pPr>
      <w:hyperlink r:id="rId31" w:history="1">
        <w:r>
          <w:rPr>
            <w:rStyle w:val="Hyperlink"/>
          </w:rPr>
          <w:t>https://blogs.bmj.com/bmj/2020/07/28/nisreen-a-alwan-what-exactly-is-mild-covid-19/</w:t>
        </w:r>
      </w:hyperlink>
    </w:p>
    <w:p w14:paraId="160C3DE4" w14:textId="77777777" w:rsidR="00467C80" w:rsidRDefault="00467C80" w:rsidP="00A5031D">
      <w:pPr>
        <w:spacing w:before="200"/>
      </w:pPr>
    </w:p>
    <w:p w14:paraId="590D9A89" w14:textId="41B7F8CC" w:rsidR="00197D5C" w:rsidRPr="00627D72" w:rsidRDefault="00197D5C" w:rsidP="00197D5C">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news items</w:t>
      </w:r>
      <w:r w:rsidR="00A6379E">
        <w:rPr>
          <w:rFonts w:ascii="Dotum" w:eastAsiaTheme="minorEastAsia" w:hAnsi="Dotum"/>
          <w:b/>
          <w:bCs/>
          <w:caps/>
          <w:color w:val="FFFFFF" w:themeColor="background1"/>
          <w:spacing w:val="15"/>
        </w:rPr>
        <w:t xml:space="preserve"> &amp; SERVICE DEVelopments in </w:t>
      </w:r>
      <w:r w:rsidR="0024344C">
        <w:rPr>
          <w:rFonts w:ascii="Dotum" w:eastAsiaTheme="minorEastAsia" w:hAnsi="Dotum"/>
          <w:b/>
          <w:bCs/>
          <w:caps/>
          <w:color w:val="FFFFFF" w:themeColor="background1"/>
          <w:spacing w:val="15"/>
        </w:rPr>
        <w:t>the uk</w:t>
      </w:r>
    </w:p>
    <w:p w14:paraId="2F45E337" w14:textId="6AB7F616" w:rsidR="00120EE7" w:rsidRDefault="00120EE7" w:rsidP="00120EE7">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Pr="00120EE7">
        <w:rPr>
          <w:rFonts w:eastAsiaTheme="minorEastAsia"/>
          <w:caps/>
          <w:spacing w:val="15"/>
        </w:rPr>
        <w:t>New service launched in Newport to help Covid patients recover</w:t>
      </w:r>
    </w:p>
    <w:p w14:paraId="272A890D" w14:textId="403EB3F8" w:rsidR="00120EE7" w:rsidRDefault="00120EE7" w:rsidP="00120EE7">
      <w:pPr>
        <w:shd w:val="clear" w:color="auto" w:fill="FFFFFF"/>
        <w:rPr>
          <w:rFonts w:eastAsia="Times New Roman" w:cstheme="minorHAnsi"/>
          <w:color w:val="5B616B"/>
          <w:lang w:eastAsia="en-GB"/>
        </w:rPr>
      </w:pPr>
      <w:r w:rsidRPr="00267BAB">
        <w:rPr>
          <w:rFonts w:cstheme="minorHAnsi"/>
          <w:bCs/>
        </w:rPr>
        <w:t xml:space="preserve">Source: </w:t>
      </w:r>
      <w:r>
        <w:rPr>
          <w:rFonts w:cstheme="minorHAnsi"/>
          <w:bCs/>
        </w:rPr>
        <w:t xml:space="preserve"> </w:t>
      </w:r>
      <w:r>
        <w:t>Channel 4 News</w:t>
      </w:r>
      <w:r>
        <w:rPr>
          <w:rFonts w:cstheme="minorHAnsi"/>
          <w:bCs/>
        </w:rPr>
        <w:t xml:space="preserve"> </w:t>
      </w:r>
      <w:r w:rsidRPr="00744116">
        <w:t>| Published on</w:t>
      </w:r>
      <w:r>
        <w:t>line</w:t>
      </w:r>
      <w:r>
        <w:t xml:space="preserve"> </w:t>
      </w:r>
      <w:r>
        <w:t>2</w:t>
      </w:r>
      <w:r>
        <w:t>7</w:t>
      </w:r>
      <w:r>
        <w:t xml:space="preserve">th July </w:t>
      </w:r>
      <w:r w:rsidRPr="00744116">
        <w:t>2020</w:t>
      </w:r>
    </w:p>
    <w:p w14:paraId="698E650E" w14:textId="1617F52A" w:rsidR="00120EE7" w:rsidRDefault="00120EE7" w:rsidP="00120EE7">
      <w:pPr>
        <w:spacing w:before="200"/>
      </w:pPr>
      <w:r>
        <w:t>For coronavirus patients who have been treated in hospital, being discharged is often not the end of their ordeal.</w:t>
      </w:r>
      <w:r>
        <w:t xml:space="preserve"> </w:t>
      </w:r>
      <w:r>
        <w:t>Especially for the thousands of people who have been critically ill and ventilated, many of them needing extensive rehabilitation.</w:t>
      </w:r>
      <w:r>
        <w:t xml:space="preserve">  </w:t>
      </w:r>
      <w:r>
        <w:t xml:space="preserve">At the national velodrome of Wales in Newport, a new </w:t>
      </w:r>
      <w:r>
        <w:lastRenderedPageBreak/>
        <w:t>service has been launched to help people through their physical and psychological recovery.</w:t>
      </w:r>
      <w:r>
        <w:t xml:space="preserve"> </w:t>
      </w:r>
      <w:r>
        <w:t>It is also enabling survivors to share their experiences with others going through the same process.</w:t>
      </w:r>
    </w:p>
    <w:p w14:paraId="302507C1" w14:textId="155C8818" w:rsidR="00120EE7" w:rsidRDefault="00120EE7" w:rsidP="00120EE7">
      <w:pPr>
        <w:spacing w:before="200"/>
      </w:pPr>
      <w:hyperlink r:id="rId32" w:history="1">
        <w:r>
          <w:rPr>
            <w:rStyle w:val="Hyperlink"/>
          </w:rPr>
          <w:t>https://www.channel4.com/news/new-service-launched-in-newport-to-help-covid-patients-recover</w:t>
        </w:r>
      </w:hyperlink>
    </w:p>
    <w:p w14:paraId="38061D89" w14:textId="77777777" w:rsidR="00995453" w:rsidRDefault="00995453" w:rsidP="00995453">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t>FIRST FACE TO FACE POST COVID CRITICAL CARE REHAB CLASS</w:t>
      </w:r>
    </w:p>
    <w:p w14:paraId="5DA7EAFB" w14:textId="77777777" w:rsidR="00995453" w:rsidRDefault="00995453" w:rsidP="00995453">
      <w:pPr>
        <w:shd w:val="clear" w:color="auto" w:fill="FFFFFF"/>
        <w:rPr>
          <w:rFonts w:eastAsia="Times New Roman" w:cstheme="minorHAnsi"/>
          <w:color w:val="5B616B"/>
          <w:lang w:eastAsia="en-GB"/>
        </w:rPr>
      </w:pPr>
      <w:r w:rsidRPr="00267BAB">
        <w:rPr>
          <w:rFonts w:cstheme="minorHAnsi"/>
          <w:bCs/>
        </w:rPr>
        <w:t xml:space="preserve">Source: </w:t>
      </w:r>
      <w:r>
        <w:rPr>
          <w:rFonts w:cstheme="minorHAnsi"/>
          <w:bCs/>
        </w:rPr>
        <w:t xml:space="preserve"> </w:t>
      </w:r>
      <w:r>
        <w:t>Nottingham University Hospitals NHS Trust</w:t>
      </w:r>
      <w:r>
        <w:rPr>
          <w:rFonts w:cstheme="minorHAnsi"/>
          <w:bCs/>
        </w:rPr>
        <w:t xml:space="preserve"> </w:t>
      </w:r>
      <w:r w:rsidRPr="00744116">
        <w:t>| Published on</w:t>
      </w:r>
      <w:r>
        <w:t xml:space="preserve">line29th July </w:t>
      </w:r>
      <w:r w:rsidRPr="00744116">
        <w:t>2020</w:t>
      </w:r>
    </w:p>
    <w:p w14:paraId="0DEE93B3" w14:textId="77777777" w:rsidR="00995453" w:rsidRPr="00FC0C54" w:rsidRDefault="00995453" w:rsidP="00995453">
      <w:pPr>
        <w:spacing w:before="200"/>
        <w:rPr>
          <w:rFonts w:cstheme="minorHAnsi"/>
        </w:rPr>
      </w:pPr>
      <w:r>
        <w:rPr>
          <w:rFonts w:cstheme="minorHAnsi"/>
          <w:color w:val="14171A"/>
          <w:shd w:val="clear" w:color="auto" w:fill="FFFFFF"/>
        </w:rPr>
        <w:t>‘</w:t>
      </w:r>
      <w:r w:rsidRPr="00FC0C54">
        <w:rPr>
          <w:rFonts w:cstheme="minorHAnsi"/>
          <w:color w:val="14171A"/>
          <w:shd w:val="clear" w:color="auto" w:fill="FFFFFF"/>
        </w:rPr>
        <w:t>First face to face post COVID crit care rehab class today!! So amazing to see these patients back and the camaraderie was so great to see</w:t>
      </w:r>
      <w:r>
        <w:rPr>
          <w:rFonts w:cstheme="minorHAnsi"/>
          <w:color w:val="14171A"/>
          <w:shd w:val="clear" w:color="auto" w:fill="FFFFFF"/>
        </w:rPr>
        <w:t>’</w:t>
      </w:r>
      <w:r w:rsidRPr="00FC0C54">
        <w:rPr>
          <w:rFonts w:cstheme="minorHAnsi"/>
          <w:color w:val="14171A"/>
          <w:shd w:val="clear" w:color="auto" w:fill="FFFFFF"/>
        </w:rPr>
        <w:t>.</w:t>
      </w:r>
      <w:r>
        <w:rPr>
          <w:rFonts w:cstheme="minorHAnsi"/>
          <w:color w:val="14171A"/>
          <w:shd w:val="clear" w:color="auto" w:fill="FFFFFF"/>
        </w:rPr>
        <w:t xml:space="preserve"> Clair Martin, </w:t>
      </w:r>
      <w:r w:rsidRPr="00FC0C54">
        <w:rPr>
          <w:rFonts w:cstheme="minorHAnsi"/>
          <w:color w:val="14171A"/>
          <w:shd w:val="clear" w:color="auto" w:fill="FFFFFF"/>
        </w:rPr>
        <w:t>Critical Care AP Physio</w:t>
      </w:r>
      <w:r>
        <w:rPr>
          <w:rFonts w:cstheme="minorHAnsi"/>
          <w:color w:val="14171A"/>
          <w:shd w:val="clear" w:color="auto" w:fill="FFFFFF"/>
        </w:rPr>
        <w:t xml:space="preserve"> </w:t>
      </w:r>
    </w:p>
    <w:p w14:paraId="14A4FED1" w14:textId="77777777" w:rsidR="00995453" w:rsidRDefault="00995453" w:rsidP="00995453">
      <w:pPr>
        <w:spacing w:before="200"/>
      </w:pPr>
      <w:hyperlink r:id="rId33" w:history="1">
        <w:r>
          <w:rPr>
            <w:rStyle w:val="Hyperlink"/>
          </w:rPr>
          <w:t>https://twitter.com/ClairMcBain1/status/1288532870038986752</w:t>
        </w:r>
      </w:hyperlink>
    </w:p>
    <w:p w14:paraId="245ABCC4" w14:textId="5624CAD4" w:rsidR="00FC0C54" w:rsidRDefault="00FC0C54" w:rsidP="00FC0C54">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rsidR="00050014" w:rsidRPr="00050014">
        <w:rPr>
          <w:rFonts w:eastAsiaTheme="minorEastAsia"/>
          <w:caps/>
          <w:spacing w:val="15"/>
        </w:rPr>
        <w:t>first assessments for post COVID rehab</w:t>
      </w:r>
      <w:r w:rsidR="00050014">
        <w:rPr>
          <w:rFonts w:eastAsiaTheme="minorEastAsia"/>
          <w:caps/>
          <w:spacing w:val="15"/>
        </w:rPr>
        <w:t>: University Hospitals, Leicester</w:t>
      </w:r>
    </w:p>
    <w:p w14:paraId="48087D40" w14:textId="457E1EDA" w:rsidR="00FC0C54" w:rsidRDefault="00FC0C54" w:rsidP="00FC0C54">
      <w:pPr>
        <w:shd w:val="clear" w:color="auto" w:fill="FFFFFF"/>
        <w:rPr>
          <w:rFonts w:eastAsia="Times New Roman" w:cstheme="minorHAnsi"/>
          <w:color w:val="5B616B"/>
          <w:lang w:eastAsia="en-GB"/>
        </w:rPr>
      </w:pPr>
      <w:r w:rsidRPr="00267BAB">
        <w:rPr>
          <w:rFonts w:cstheme="minorHAnsi"/>
          <w:bCs/>
        </w:rPr>
        <w:t xml:space="preserve">Source: </w:t>
      </w:r>
      <w:r>
        <w:rPr>
          <w:rFonts w:cstheme="minorHAnsi"/>
          <w:bCs/>
        </w:rPr>
        <w:t xml:space="preserve"> </w:t>
      </w:r>
      <w:r>
        <w:t>Nottingham University Hospitals NHS Trust</w:t>
      </w:r>
      <w:r>
        <w:rPr>
          <w:rFonts w:cstheme="minorHAnsi"/>
          <w:bCs/>
        </w:rPr>
        <w:t xml:space="preserve"> </w:t>
      </w:r>
      <w:r w:rsidRPr="00744116">
        <w:t>| Published on</w:t>
      </w:r>
      <w:r>
        <w:t>line</w:t>
      </w:r>
      <w:r w:rsidR="00050014">
        <w:t xml:space="preserve"> 13</w:t>
      </w:r>
      <w:r>
        <w:t xml:space="preserve">th July </w:t>
      </w:r>
      <w:r w:rsidRPr="00744116">
        <w:t>2020</w:t>
      </w:r>
    </w:p>
    <w:p w14:paraId="7A65898C" w14:textId="076E71EF" w:rsidR="00FC0C54" w:rsidRPr="00050014" w:rsidRDefault="00050014" w:rsidP="00FC0C54">
      <w:pPr>
        <w:spacing w:before="200"/>
        <w:rPr>
          <w:rFonts w:cstheme="minorHAnsi"/>
          <w:color w:val="14171A"/>
          <w:shd w:val="clear" w:color="auto" w:fill="FFFFFF"/>
        </w:rPr>
      </w:pPr>
      <w:r w:rsidRPr="00050014">
        <w:rPr>
          <w:rFonts w:cstheme="minorHAnsi"/>
          <w:color w:val="14171A"/>
          <w:shd w:val="clear" w:color="auto" w:fill="FFFFFF"/>
        </w:rPr>
        <w:t>‘</w:t>
      </w:r>
      <w:r w:rsidRPr="00050014">
        <w:rPr>
          <w:rFonts w:cstheme="minorHAnsi"/>
          <w:color w:val="14171A"/>
          <w:shd w:val="clear" w:color="auto" w:fill="FFFFFF"/>
        </w:rPr>
        <w:t>Today we completed our first assessments for post COVID rehab. Still lots of rehab needs and lots for us to learn. Inspiring outlook from patients. Looking forward to helping the patients on their journey to recovery</w:t>
      </w:r>
      <w:r w:rsidRPr="00050014">
        <w:rPr>
          <w:rFonts w:cstheme="minorHAnsi"/>
          <w:color w:val="14171A"/>
          <w:shd w:val="clear" w:color="auto" w:fill="FFFFFF"/>
        </w:rPr>
        <w:t>.’</w:t>
      </w:r>
    </w:p>
    <w:p w14:paraId="1CC35722" w14:textId="7003CE97" w:rsidR="00050014" w:rsidRPr="00050014" w:rsidRDefault="00050014" w:rsidP="00FC0C54">
      <w:pPr>
        <w:spacing w:before="200"/>
        <w:rPr>
          <w:rFonts w:cstheme="minorHAnsi"/>
          <w:color w:val="14171A"/>
          <w:shd w:val="clear" w:color="auto" w:fill="FFFFFF"/>
        </w:rPr>
      </w:pPr>
      <w:r w:rsidRPr="00050014">
        <w:rPr>
          <w:rFonts w:cstheme="minorHAnsi"/>
          <w:color w:val="14171A"/>
          <w:shd w:val="clear" w:color="auto" w:fill="FFFFFF"/>
        </w:rPr>
        <w:t xml:space="preserve">Enya Daynes, </w:t>
      </w:r>
      <w:r w:rsidRPr="00050014">
        <w:rPr>
          <w:rFonts w:cstheme="minorHAnsi"/>
          <w:color w:val="14171A"/>
          <w:shd w:val="clear" w:color="auto" w:fill="FFFFFF"/>
        </w:rPr>
        <w:t>Specialist Pulmonary Rehabilitation and Research Physiotherapist. UHL/NIHR BRC</w:t>
      </w:r>
    </w:p>
    <w:p w14:paraId="5D195FD4" w14:textId="4D28F2C0" w:rsidR="00050014" w:rsidRDefault="00050014" w:rsidP="00FC0C54">
      <w:pPr>
        <w:spacing w:before="200"/>
      </w:pPr>
      <w:hyperlink r:id="rId34" w:history="1">
        <w:r>
          <w:rPr>
            <w:rStyle w:val="Hyperlink"/>
          </w:rPr>
          <w:t>https://twitter.com/EnyaDaynesPT/status/1282670348475998208</w:t>
        </w:r>
      </w:hyperlink>
    </w:p>
    <w:p w14:paraId="0627A676" w14:textId="77777777" w:rsidR="002B40BE" w:rsidRDefault="002B40BE" w:rsidP="002B40B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sidRPr="00F66829">
        <w:rPr>
          <w:rFonts w:eastAsiaTheme="minorEastAsia"/>
          <w:caps/>
          <w:spacing w:val="15"/>
        </w:rPr>
        <w:t xml:space="preserve"> </w:t>
      </w:r>
      <w:r>
        <w:t>FIRST FACE TO FACE POST COVID CRITICAL CARE REHAB CLASS</w:t>
      </w:r>
    </w:p>
    <w:p w14:paraId="3A29A900" w14:textId="77777777" w:rsidR="002B40BE" w:rsidRDefault="002B40BE" w:rsidP="002B40BE">
      <w:pPr>
        <w:shd w:val="clear" w:color="auto" w:fill="FFFFFF"/>
        <w:rPr>
          <w:rFonts w:eastAsia="Times New Roman" w:cstheme="minorHAnsi"/>
          <w:color w:val="5B616B"/>
          <w:lang w:eastAsia="en-GB"/>
        </w:rPr>
      </w:pPr>
      <w:r w:rsidRPr="00267BAB">
        <w:rPr>
          <w:rFonts w:cstheme="minorHAnsi"/>
          <w:bCs/>
        </w:rPr>
        <w:t xml:space="preserve">Source: </w:t>
      </w:r>
      <w:r>
        <w:rPr>
          <w:rFonts w:cstheme="minorHAnsi"/>
          <w:bCs/>
        </w:rPr>
        <w:t xml:space="preserve"> </w:t>
      </w:r>
      <w:r>
        <w:t>Nottingham University Hospitals NHS Trust</w:t>
      </w:r>
      <w:r>
        <w:rPr>
          <w:rFonts w:cstheme="minorHAnsi"/>
          <w:bCs/>
        </w:rPr>
        <w:t xml:space="preserve"> </w:t>
      </w:r>
      <w:r w:rsidRPr="00744116">
        <w:t>| Published on</w:t>
      </w:r>
      <w:r>
        <w:t xml:space="preserve">line29th July </w:t>
      </w:r>
      <w:r w:rsidRPr="00744116">
        <w:t>2020</w:t>
      </w:r>
    </w:p>
    <w:p w14:paraId="6B453E50" w14:textId="77777777" w:rsidR="002B40BE" w:rsidRPr="00FC0C54" w:rsidRDefault="002B40BE" w:rsidP="002B40BE">
      <w:pPr>
        <w:spacing w:before="200"/>
        <w:rPr>
          <w:rFonts w:cstheme="minorHAnsi"/>
        </w:rPr>
      </w:pPr>
      <w:r>
        <w:rPr>
          <w:rFonts w:cstheme="minorHAnsi"/>
          <w:color w:val="14171A"/>
          <w:shd w:val="clear" w:color="auto" w:fill="FFFFFF"/>
        </w:rPr>
        <w:t>‘</w:t>
      </w:r>
      <w:r w:rsidRPr="00FC0C54">
        <w:rPr>
          <w:rFonts w:cstheme="minorHAnsi"/>
          <w:color w:val="14171A"/>
          <w:shd w:val="clear" w:color="auto" w:fill="FFFFFF"/>
        </w:rPr>
        <w:t>First face to face post COVID crit care rehab class today!! So amazing to see these patients back and the camaraderie was so great to see</w:t>
      </w:r>
      <w:r>
        <w:rPr>
          <w:rFonts w:cstheme="minorHAnsi"/>
          <w:color w:val="14171A"/>
          <w:shd w:val="clear" w:color="auto" w:fill="FFFFFF"/>
        </w:rPr>
        <w:t>’</w:t>
      </w:r>
      <w:r w:rsidRPr="00FC0C54">
        <w:rPr>
          <w:rFonts w:cstheme="minorHAnsi"/>
          <w:color w:val="14171A"/>
          <w:shd w:val="clear" w:color="auto" w:fill="FFFFFF"/>
        </w:rPr>
        <w:t>.</w:t>
      </w:r>
      <w:r>
        <w:rPr>
          <w:rFonts w:cstheme="minorHAnsi"/>
          <w:color w:val="14171A"/>
          <w:shd w:val="clear" w:color="auto" w:fill="FFFFFF"/>
        </w:rPr>
        <w:t xml:space="preserve"> Clair Martin, </w:t>
      </w:r>
      <w:r w:rsidRPr="00FC0C54">
        <w:rPr>
          <w:rFonts w:cstheme="minorHAnsi"/>
          <w:color w:val="14171A"/>
          <w:shd w:val="clear" w:color="auto" w:fill="FFFFFF"/>
        </w:rPr>
        <w:t>Critical Care AP Physio</w:t>
      </w:r>
      <w:r>
        <w:rPr>
          <w:rFonts w:cstheme="minorHAnsi"/>
          <w:color w:val="14171A"/>
          <w:shd w:val="clear" w:color="auto" w:fill="FFFFFF"/>
        </w:rPr>
        <w:t xml:space="preserve"> </w:t>
      </w:r>
    </w:p>
    <w:p w14:paraId="5A7470AE" w14:textId="77777777" w:rsidR="002B40BE" w:rsidRPr="00917406" w:rsidRDefault="002B40BE" w:rsidP="002B40BE">
      <w:pPr>
        <w:spacing w:before="200"/>
      </w:pPr>
      <w:hyperlink r:id="rId35" w:history="1">
        <w:r>
          <w:rPr>
            <w:rStyle w:val="Hyperlink"/>
          </w:rPr>
          <w:t>https://twitter.com/ClairMcBain1/status/1288532870038986752</w:t>
        </w:r>
      </w:hyperlink>
    </w:p>
    <w:p w14:paraId="3E65A389" w14:textId="4A8BB262" w:rsidR="002B40BE" w:rsidRDefault="002B40BE" w:rsidP="002B40B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w:t>
      </w:r>
      <w:r>
        <w:rPr>
          <w:rFonts w:eastAsiaTheme="minorEastAsia"/>
          <w:caps/>
          <w:spacing w:val="15"/>
        </w:rPr>
        <w:t xml:space="preserve"> virtual follow up clinic, University hospitals Plymouth</w:t>
      </w:r>
    </w:p>
    <w:p w14:paraId="5C3F81E7" w14:textId="7DCBFE83" w:rsidR="002B40BE" w:rsidRDefault="002B40BE" w:rsidP="002B40BE">
      <w:pPr>
        <w:shd w:val="clear" w:color="auto" w:fill="FFFFFF"/>
        <w:rPr>
          <w:rFonts w:eastAsia="Times New Roman" w:cstheme="minorHAnsi"/>
          <w:color w:val="5B616B"/>
          <w:lang w:eastAsia="en-GB"/>
        </w:rPr>
      </w:pPr>
      <w:r w:rsidRPr="00267BAB">
        <w:rPr>
          <w:rFonts w:cstheme="minorHAnsi"/>
          <w:bCs/>
        </w:rPr>
        <w:t xml:space="preserve">Source: </w:t>
      </w:r>
      <w:r>
        <w:rPr>
          <w:rFonts w:cstheme="minorHAnsi"/>
          <w:bCs/>
        </w:rPr>
        <w:t xml:space="preserve"> </w:t>
      </w:r>
      <w:r>
        <w:t>University Hospitals Plymouth</w:t>
      </w:r>
      <w:r>
        <w:rPr>
          <w:rFonts w:cstheme="minorHAnsi"/>
          <w:bCs/>
        </w:rPr>
        <w:t xml:space="preserve"> </w:t>
      </w:r>
      <w:r w:rsidRPr="00744116">
        <w:t>| Published on</w:t>
      </w:r>
      <w:r>
        <w:t>line</w:t>
      </w:r>
      <w:r>
        <w:t xml:space="preserve"> 16</w:t>
      </w:r>
      <w:r>
        <w:t xml:space="preserve">th July </w:t>
      </w:r>
      <w:r w:rsidRPr="00744116">
        <w:t>2020</w:t>
      </w:r>
    </w:p>
    <w:p w14:paraId="36F5937B" w14:textId="7F5A4201" w:rsidR="002B40BE" w:rsidRDefault="002B40BE" w:rsidP="00FC0C54">
      <w:pPr>
        <w:spacing w:before="200"/>
      </w:pPr>
      <w:r>
        <w:t>‘</w:t>
      </w:r>
      <w:r w:rsidRPr="002B40BE">
        <w:t>Had a virtual follow up clinic today with some of our post ICU #COVID19 patients. It was amazing to hear they are smashing their rehab</w:t>
      </w:r>
      <w:r>
        <w:t>’</w:t>
      </w:r>
    </w:p>
    <w:p w14:paraId="65DD1A1F" w14:textId="050786A6" w:rsidR="00FC0C54" w:rsidRDefault="00050014" w:rsidP="00FC0C54">
      <w:pPr>
        <w:spacing w:before="200"/>
      </w:pPr>
      <w:hyperlink r:id="rId36" w:history="1">
        <w:r>
          <w:rPr>
            <w:rStyle w:val="Hyperlink"/>
          </w:rPr>
          <w:t>https://twitter.com/PaulPhysioMinty/status/1283807166915371009</w:t>
        </w:r>
      </w:hyperlink>
    </w:p>
    <w:p w14:paraId="3884A549" w14:textId="77777777" w:rsidR="00FC0C54" w:rsidRPr="0052313C" w:rsidRDefault="00FC0C54" w:rsidP="00FC0C54">
      <w:pPr>
        <w:pBdr>
          <w:top w:val="single" w:sz="6" w:space="2" w:color="D4802C"/>
          <w:left w:val="single" w:sz="6" w:space="2" w:color="D4802C"/>
        </w:pBdr>
        <w:spacing w:before="300" w:after="0"/>
        <w:outlineLvl w:val="2"/>
        <w:rPr>
          <w:rFonts w:eastAsiaTheme="minorEastAsia"/>
          <w:caps/>
          <w:spacing w:val="15"/>
        </w:rPr>
      </w:pPr>
      <w:r w:rsidRPr="00627D72">
        <w:rPr>
          <w:rFonts w:eastAsiaTheme="minorEastAsia"/>
          <w:b/>
          <w:caps/>
          <w:spacing w:val="15"/>
        </w:rPr>
        <w:t>Title</w:t>
      </w:r>
      <w:r>
        <w:rPr>
          <w:rFonts w:eastAsiaTheme="minorEastAsia"/>
          <w:b/>
          <w:caps/>
          <w:spacing w:val="15"/>
        </w:rPr>
        <w:t>:</w:t>
      </w:r>
      <w:r w:rsidRPr="00581729">
        <w:rPr>
          <w:rFonts w:eastAsiaTheme="minorEastAsia"/>
          <w:caps/>
          <w:spacing w:val="15"/>
        </w:rPr>
        <w:t xml:space="preserve"> </w:t>
      </w:r>
      <w:r w:rsidRPr="0052313C">
        <w:rPr>
          <w:rFonts w:eastAsiaTheme="minorEastAsia"/>
          <w:caps/>
          <w:spacing w:val="15"/>
        </w:rPr>
        <w:t>"SHOCKING": NEARLY ALL WHO RECOVERED FROM COVID-19 HAVE HEALTH ISSUES MONTHS LATER</w:t>
      </w:r>
    </w:p>
    <w:p w14:paraId="53C5A97C" w14:textId="77777777" w:rsidR="00FC0C54" w:rsidRPr="00AA7619" w:rsidRDefault="00FC0C54" w:rsidP="00FC0C54">
      <w:pPr>
        <w:spacing w:before="200"/>
        <w:rPr>
          <w:rStyle w:val="Hyperlink"/>
          <w:color w:val="595959" w:themeColor="text1" w:themeTint="A6"/>
          <w:u w:val="none"/>
        </w:rPr>
      </w:pPr>
      <w:r w:rsidRPr="00AA7619">
        <w:rPr>
          <w:rStyle w:val="Hyperlink"/>
          <w:color w:val="595959" w:themeColor="text1" w:themeTint="A6"/>
          <w:u w:val="none"/>
        </w:rPr>
        <w:t>Source: NL Times</w:t>
      </w:r>
      <w:r>
        <w:rPr>
          <w:rStyle w:val="Hyperlink"/>
          <w:color w:val="595959" w:themeColor="text1" w:themeTint="A6"/>
          <w:u w:val="none"/>
        </w:rPr>
        <w:t xml:space="preserve"> (The Netherlands)</w:t>
      </w:r>
      <w:r w:rsidRPr="00AA7619">
        <w:rPr>
          <w:rStyle w:val="Hyperlink"/>
          <w:color w:val="595959" w:themeColor="text1" w:themeTint="A6"/>
          <w:u w:val="none"/>
        </w:rPr>
        <w:t>. 12</w:t>
      </w:r>
      <w:r w:rsidRPr="00AA7619">
        <w:rPr>
          <w:rStyle w:val="Hyperlink"/>
          <w:color w:val="595959" w:themeColor="text1" w:themeTint="A6"/>
          <w:u w:val="none"/>
          <w:vertAlign w:val="superscript"/>
        </w:rPr>
        <w:t>th</w:t>
      </w:r>
      <w:r w:rsidRPr="00AA7619">
        <w:rPr>
          <w:rStyle w:val="Hyperlink"/>
          <w:color w:val="595959" w:themeColor="text1" w:themeTint="A6"/>
          <w:u w:val="none"/>
        </w:rPr>
        <w:t xml:space="preserve"> June 2020</w:t>
      </w:r>
    </w:p>
    <w:p w14:paraId="6103CAF8" w14:textId="77777777" w:rsidR="00FC0C54" w:rsidRPr="00995453" w:rsidRDefault="00FC0C54" w:rsidP="00FC0C54">
      <w:pPr>
        <w:shd w:val="clear" w:color="auto" w:fill="FFFFFF"/>
        <w:spacing w:after="288" w:line="240" w:lineRule="auto"/>
        <w:rPr>
          <w:rFonts w:eastAsia="Times New Roman" w:cstheme="minorHAnsi"/>
          <w:color w:val="595959" w:themeColor="text1" w:themeTint="A6"/>
          <w:lang w:eastAsia="en-GB"/>
        </w:rPr>
      </w:pPr>
      <w:r w:rsidRPr="00995453">
        <w:rPr>
          <w:rFonts w:eastAsia="Times New Roman" w:cstheme="minorHAnsi"/>
          <w:color w:val="595959" w:themeColor="text1" w:themeTint="A6"/>
          <w:lang w:eastAsia="en-GB"/>
        </w:rPr>
        <w:lastRenderedPageBreak/>
        <w:t>Many recovered coronavirus patients who did not need to be hospitalized are still facing serious health problems months later, according to a study commissioned by the Longfonds. While 94 percent say they do not feel as healthy as they did before the viral infection, some 60 percent of this group said they still have breathing symptoms which make it difficult to take a walk, and nearly half are unable to exercise, Longfonds director Michael Rutgers said in a statement. "We find this really shocking."</w:t>
      </w:r>
    </w:p>
    <w:p w14:paraId="698E6C86" w14:textId="77777777" w:rsidR="00FC0C54" w:rsidRPr="00995453" w:rsidRDefault="00FC0C54" w:rsidP="00FC0C54">
      <w:pPr>
        <w:shd w:val="clear" w:color="auto" w:fill="FFFFFF"/>
        <w:spacing w:after="288" w:line="240" w:lineRule="auto"/>
        <w:rPr>
          <w:rFonts w:eastAsia="Times New Roman" w:cstheme="minorHAnsi"/>
          <w:color w:val="595959" w:themeColor="text1" w:themeTint="A6"/>
          <w:lang w:eastAsia="en-GB"/>
        </w:rPr>
      </w:pPr>
      <w:r w:rsidRPr="00995453">
        <w:rPr>
          <w:rFonts w:eastAsia="Times New Roman" w:cstheme="minorHAnsi"/>
          <w:color w:val="595959" w:themeColor="text1" w:themeTint="A6"/>
          <w:lang w:eastAsia="en-GB"/>
        </w:rPr>
        <w:t>The Longfonds, treatment center CIRO, and Maastricht University surveyed 1,600 people who reported they had symptoms after recovering from the coronavirus. Rutgers said it was the first time that these patients have really come into the picture, as most were never treated in medical centers. Longfonds and CIRO said 91 percent of respondents were not hospitalized, and 43 percent were never formally tested for Covid-19, the respiratory disease caused by this SARS-CoV-2 coronavirus.</w:t>
      </w:r>
    </w:p>
    <w:p w14:paraId="17E6481E" w14:textId="77777777" w:rsidR="00FC0C54" w:rsidRPr="00995453" w:rsidRDefault="00FC0C54" w:rsidP="00FC0C54">
      <w:pPr>
        <w:shd w:val="clear" w:color="auto" w:fill="FFFFFF"/>
        <w:spacing w:after="288" w:line="240" w:lineRule="auto"/>
        <w:rPr>
          <w:rFonts w:eastAsia="Times New Roman" w:cstheme="minorHAnsi"/>
          <w:color w:val="595959" w:themeColor="text1" w:themeTint="A6"/>
          <w:lang w:eastAsia="en-GB"/>
        </w:rPr>
      </w:pPr>
      <w:r w:rsidRPr="00995453">
        <w:rPr>
          <w:rFonts w:eastAsia="Times New Roman" w:cstheme="minorHAnsi"/>
          <w:color w:val="595959" w:themeColor="text1" w:themeTint="A6"/>
          <w:lang w:eastAsia="en-GB"/>
        </w:rPr>
        <w:t>These recovered patients told researchers that they still suffer from symptoms like tightness in the chest, fatigue, headaches, or shortness of breath almost three months after recovering. 85 percent of participants said they were in good health before getting the coronavirus. Only six percent said that their health is back to what it was before their infection. The average age of those surveyed was 53.</w:t>
      </w:r>
    </w:p>
    <w:p w14:paraId="78696EE7" w14:textId="77777777" w:rsidR="00FC0C54" w:rsidRDefault="00FC0C54" w:rsidP="00FC0C54">
      <w:pPr>
        <w:spacing w:before="200"/>
        <w:rPr>
          <w:rStyle w:val="Hyperlink"/>
        </w:rPr>
      </w:pPr>
      <w:hyperlink r:id="rId37" w:history="1">
        <w:r>
          <w:rPr>
            <w:rStyle w:val="Hyperlink"/>
          </w:rPr>
          <w:t>https://nltimes.nl/2020/06/12/shocking-nearly-recovered-covid-19-health-issues-months-later</w:t>
        </w:r>
      </w:hyperlink>
    </w:p>
    <w:p w14:paraId="0F843849" w14:textId="77777777" w:rsidR="00E00317" w:rsidRDefault="00E00317" w:rsidP="00F12A67">
      <w:pPr>
        <w:spacing w:before="200"/>
      </w:pPr>
    </w:p>
    <w:p w14:paraId="186E3089" w14:textId="2AFF3ED3" w:rsidR="0019740F" w:rsidRDefault="0019740F" w:rsidP="0019740F">
      <w:pPr>
        <w:pBdr>
          <w:top w:val="single" w:sz="6" w:space="2" w:color="D4802C"/>
          <w:left w:val="single" w:sz="6" w:space="2" w:color="D4802C"/>
        </w:pBdr>
        <w:tabs>
          <w:tab w:val="left" w:pos="1110"/>
        </w:tabs>
        <w:spacing w:before="300" w:after="0"/>
        <w:outlineLvl w:val="2"/>
        <w:rPr>
          <w:rFonts w:eastAsiaTheme="minorEastAsia"/>
        </w:rPr>
      </w:pPr>
      <w:r>
        <w:rPr>
          <w:rFonts w:eastAsiaTheme="minorEastAsia"/>
        </w:rPr>
        <w:t xml:space="preserve">TITLE: </w:t>
      </w:r>
      <w:r w:rsidR="00D73AB7" w:rsidRPr="00D73AB7">
        <w:rPr>
          <w:rFonts w:eastAsiaTheme="minorEastAsia"/>
        </w:rPr>
        <w:t>THINK A 'MILD' CASE OF COVID-19 DOESN’T SOUND SO BAD? THINK AGAIN</w:t>
      </w:r>
    </w:p>
    <w:p w14:paraId="5648BD27" w14:textId="5FA2693B" w:rsidR="0019740F" w:rsidRDefault="0019740F" w:rsidP="0019740F">
      <w:pPr>
        <w:shd w:val="clear" w:color="auto" w:fill="FFFFFF"/>
      </w:pPr>
      <w:r w:rsidRPr="00267BAB">
        <w:rPr>
          <w:rFonts w:cstheme="minorHAnsi"/>
          <w:bCs/>
        </w:rPr>
        <w:t xml:space="preserve">Source: </w:t>
      </w:r>
      <w:r>
        <w:rPr>
          <w:rFonts w:cstheme="minorHAnsi"/>
          <w:bCs/>
        </w:rPr>
        <w:t xml:space="preserve"> </w:t>
      </w:r>
      <w:r w:rsidR="00D73AB7">
        <w:t>The Guardian</w:t>
      </w:r>
      <w:r>
        <w:rPr>
          <w:rFonts w:cstheme="minorHAnsi"/>
          <w:bCs/>
        </w:rPr>
        <w:t xml:space="preserve"> </w:t>
      </w:r>
      <w:r w:rsidRPr="00744116">
        <w:t>| Published online</w:t>
      </w:r>
      <w:r>
        <w:t xml:space="preserve"> </w:t>
      </w:r>
      <w:r w:rsidR="00D73AB7">
        <w:t>6</w:t>
      </w:r>
      <w:r w:rsidR="00D73AB7" w:rsidRPr="00D73AB7">
        <w:rPr>
          <w:vertAlign w:val="superscript"/>
        </w:rPr>
        <w:t>th</w:t>
      </w:r>
      <w:r w:rsidR="00D73AB7">
        <w:t xml:space="preserve"> </w:t>
      </w:r>
      <w:r>
        <w:t xml:space="preserve">July </w:t>
      </w:r>
      <w:r w:rsidRPr="00744116">
        <w:t>2020</w:t>
      </w:r>
    </w:p>
    <w:p w14:paraId="085C23ED" w14:textId="3CFA9C93" w:rsidR="00D73AB7" w:rsidRDefault="00D73AB7" w:rsidP="0019740F">
      <w:pPr>
        <w:shd w:val="clear" w:color="auto" w:fill="FFFFFF"/>
        <w:rPr>
          <w:rFonts w:eastAsia="Times New Roman" w:cstheme="minorHAnsi"/>
          <w:color w:val="5B616B"/>
          <w:lang w:eastAsia="en-GB"/>
        </w:rPr>
      </w:pPr>
      <w:r w:rsidRPr="00D73AB7">
        <w:rPr>
          <w:rFonts w:eastAsia="Times New Roman" w:cstheme="minorHAnsi"/>
          <w:color w:val="5B616B"/>
          <w:lang w:eastAsia="en-GB"/>
        </w:rPr>
        <w:t>Otherwise healthy people who thought they had recovered from coronavirus are reporting persistent and strange symptoms - including strokes</w:t>
      </w:r>
      <w:r>
        <w:rPr>
          <w:rFonts w:eastAsia="Times New Roman" w:cstheme="minorHAnsi"/>
          <w:color w:val="5B616B"/>
          <w:lang w:eastAsia="en-GB"/>
        </w:rPr>
        <w:t>.  (References the Dutch Longfonds study).</w:t>
      </w:r>
    </w:p>
    <w:p w14:paraId="759A20EF" w14:textId="77777777" w:rsidR="00D73AB7" w:rsidRDefault="00D73AB7" w:rsidP="00D73AB7">
      <w:pPr>
        <w:spacing w:before="200"/>
        <w:rPr>
          <w:rStyle w:val="Hyperlink"/>
        </w:rPr>
      </w:pPr>
      <w:hyperlink r:id="rId38" w:history="1">
        <w:r>
          <w:rPr>
            <w:rStyle w:val="Hyperlink"/>
          </w:rPr>
          <w:t>https://www.theguardian.com/commentisfree/2020/jul/06/coronavirus-covid-19-mild-symptoms-who</w:t>
        </w:r>
      </w:hyperlink>
    </w:p>
    <w:p w14:paraId="0633358D" w14:textId="77777777" w:rsidR="00D73AB7" w:rsidRDefault="00D73AB7" w:rsidP="0019740F">
      <w:pPr>
        <w:shd w:val="clear" w:color="auto" w:fill="FFFFFF"/>
        <w:rPr>
          <w:rFonts w:eastAsia="Times New Roman" w:cstheme="minorHAnsi"/>
          <w:color w:val="5B616B"/>
          <w:lang w:eastAsia="en-GB"/>
        </w:rPr>
      </w:pPr>
    </w:p>
    <w:p w14:paraId="3A6C1158" w14:textId="0D432211" w:rsidR="00F12A67" w:rsidRPr="009A4B23" w:rsidRDefault="00F12A67" w:rsidP="00F12A67">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sidRPr="009A4B23">
        <w:rPr>
          <w:rFonts w:ascii="Dotum" w:eastAsiaTheme="minorEastAsia" w:hAnsi="Dotum"/>
          <w:b/>
          <w:bCs/>
          <w:caps/>
          <w:color w:val="FFFFFF" w:themeColor="background1"/>
          <w:spacing w:val="15"/>
        </w:rPr>
        <w:t>patient inform</w:t>
      </w:r>
      <w:r w:rsidR="004B498E">
        <w:rPr>
          <w:rFonts w:ascii="Dotum" w:eastAsiaTheme="minorEastAsia" w:hAnsi="Dotum"/>
          <w:b/>
          <w:bCs/>
          <w:caps/>
          <w:color w:val="FFFFFF" w:themeColor="background1"/>
          <w:spacing w:val="15"/>
        </w:rPr>
        <w:t>a</w:t>
      </w:r>
      <w:r w:rsidRPr="009A4B23">
        <w:rPr>
          <w:rFonts w:ascii="Dotum" w:eastAsiaTheme="minorEastAsia" w:hAnsi="Dotum"/>
          <w:b/>
          <w:bCs/>
          <w:caps/>
          <w:color w:val="FFFFFF" w:themeColor="background1"/>
          <w:spacing w:val="15"/>
        </w:rPr>
        <w:t>tion:</w:t>
      </w:r>
    </w:p>
    <w:p w14:paraId="29132E99" w14:textId="77777777" w:rsidR="000F0FB9" w:rsidRDefault="000F0FB9" w:rsidP="000F0FB9">
      <w:pPr>
        <w:pBdr>
          <w:top w:val="single" w:sz="6" w:space="2" w:color="D4802C"/>
          <w:left w:val="single" w:sz="6" w:space="2" w:color="D4802C"/>
        </w:pBdr>
        <w:tabs>
          <w:tab w:val="left" w:pos="1110"/>
        </w:tabs>
        <w:spacing w:before="300" w:after="0"/>
        <w:outlineLvl w:val="2"/>
        <w:rPr>
          <w:rFonts w:eastAsiaTheme="minorEastAsia"/>
        </w:rPr>
      </w:pPr>
      <w:r>
        <w:rPr>
          <w:rFonts w:eastAsiaTheme="minorEastAsia"/>
        </w:rPr>
        <w:t xml:space="preserve">TITLE: </w:t>
      </w:r>
      <w:r>
        <w:rPr>
          <w:rFonts w:eastAsiaTheme="minorEastAsia"/>
          <w:bCs/>
          <w:caps/>
          <w:spacing w:val="15"/>
        </w:rPr>
        <w:t>after discharge with covid-19: website from chesterfield royal</w:t>
      </w:r>
    </w:p>
    <w:p w14:paraId="5FEF5BA0" w14:textId="77777777" w:rsidR="000F0FB9" w:rsidRDefault="000F0FB9" w:rsidP="000F0FB9">
      <w:pPr>
        <w:shd w:val="clear" w:color="auto" w:fill="FFFFFF"/>
      </w:pPr>
      <w:r w:rsidRPr="00267BAB">
        <w:rPr>
          <w:rFonts w:cstheme="minorHAnsi"/>
          <w:bCs/>
        </w:rPr>
        <w:t xml:space="preserve">Source: </w:t>
      </w:r>
      <w:r>
        <w:rPr>
          <w:rFonts w:cstheme="minorHAnsi"/>
          <w:bCs/>
        </w:rPr>
        <w:t xml:space="preserve"> </w:t>
      </w:r>
      <w:r>
        <w:rPr>
          <w:rFonts w:cstheme="minorHAnsi"/>
          <w:color w:val="1A2E3B"/>
        </w:rPr>
        <w:t>Chesterfield Royal NHS Foundation Trust, July 2020</w:t>
      </w:r>
    </w:p>
    <w:p w14:paraId="7C9B043B" w14:textId="77777777" w:rsidR="000F0FB9" w:rsidRPr="002B40BE" w:rsidRDefault="000F0FB9" w:rsidP="000F0FB9">
      <w:pPr>
        <w:pStyle w:val="NormalWeb"/>
        <w:rPr>
          <w:rStyle w:val="Hyperlink"/>
          <w:rFonts w:asciiTheme="minorHAnsi" w:hAnsiTheme="minorHAnsi" w:cstheme="minorHAnsi"/>
          <w:color w:val="595959" w:themeColor="text1" w:themeTint="A6"/>
          <w:sz w:val="22"/>
          <w:szCs w:val="22"/>
          <w:u w:val="none"/>
        </w:rPr>
      </w:pPr>
      <w:r w:rsidRPr="002B40BE">
        <w:rPr>
          <w:rStyle w:val="Hyperlink"/>
          <w:rFonts w:asciiTheme="minorHAnsi" w:hAnsiTheme="minorHAnsi" w:cstheme="minorHAnsi"/>
          <w:color w:val="595959" w:themeColor="text1" w:themeTint="A6"/>
          <w:sz w:val="22"/>
          <w:szCs w:val="22"/>
          <w:u w:val="none"/>
        </w:rPr>
        <w:t>Website linking to national resources and locally produced handouts (‘Life after COVID-19 General Ward’ and ‘Life after COVID-19 ICU’)</w:t>
      </w:r>
      <w:r>
        <w:rPr>
          <w:rStyle w:val="Hyperlink"/>
          <w:rFonts w:asciiTheme="minorHAnsi" w:hAnsiTheme="minorHAnsi" w:cstheme="minorHAnsi"/>
          <w:color w:val="595959" w:themeColor="text1" w:themeTint="A6"/>
          <w:sz w:val="22"/>
          <w:szCs w:val="22"/>
          <w:u w:val="none"/>
        </w:rPr>
        <w:t>.</w:t>
      </w:r>
    </w:p>
    <w:p w14:paraId="61FE35FB" w14:textId="753481C6" w:rsidR="000F0FB9" w:rsidRDefault="000F0FB9" w:rsidP="000F0FB9">
      <w:pPr>
        <w:pStyle w:val="NormalWeb"/>
        <w:rPr>
          <w:rStyle w:val="Hyperlink"/>
          <w:rFonts w:asciiTheme="minorHAnsi" w:hAnsiTheme="minorHAnsi" w:cstheme="minorHAnsi"/>
          <w:sz w:val="22"/>
          <w:szCs w:val="22"/>
        </w:rPr>
      </w:pPr>
      <w:hyperlink r:id="rId39" w:history="1">
        <w:r w:rsidRPr="002B40BE">
          <w:rPr>
            <w:rStyle w:val="Hyperlink"/>
            <w:rFonts w:asciiTheme="minorHAnsi" w:hAnsiTheme="minorHAnsi" w:cstheme="minorHAnsi"/>
            <w:sz w:val="22"/>
            <w:szCs w:val="22"/>
          </w:rPr>
          <w:t>https://www.chesterfieldroyal.nhs.uk/patients-and-visitors/coronavirus/after-discharge</w:t>
        </w:r>
      </w:hyperlink>
    </w:p>
    <w:p w14:paraId="7A6381B6" w14:textId="77777777" w:rsidR="000F0FB9" w:rsidRPr="002B40BE" w:rsidRDefault="000F0FB9" w:rsidP="000F0FB9">
      <w:pPr>
        <w:pStyle w:val="NormalWeb"/>
        <w:rPr>
          <w:rStyle w:val="Hyperlink"/>
          <w:rFonts w:asciiTheme="minorHAnsi" w:hAnsiTheme="minorHAnsi" w:cstheme="minorHAnsi"/>
          <w:sz w:val="22"/>
          <w:szCs w:val="22"/>
        </w:rPr>
      </w:pPr>
    </w:p>
    <w:p w14:paraId="4F7AA977" w14:textId="77777777" w:rsidR="000F0FB9" w:rsidRDefault="000F0FB9" w:rsidP="000F0FB9">
      <w:pPr>
        <w:pBdr>
          <w:top w:val="single" w:sz="6" w:space="2" w:color="D4802C"/>
          <w:left w:val="single" w:sz="6" w:space="2" w:color="D4802C"/>
        </w:pBdr>
        <w:tabs>
          <w:tab w:val="left" w:pos="1110"/>
        </w:tabs>
        <w:spacing w:before="300" w:after="0"/>
        <w:outlineLvl w:val="2"/>
        <w:rPr>
          <w:rFonts w:eastAsiaTheme="minorEastAsia"/>
        </w:rPr>
      </w:pPr>
      <w:r>
        <w:rPr>
          <w:rFonts w:eastAsiaTheme="minorEastAsia"/>
        </w:rPr>
        <w:t xml:space="preserve">TITLE: </w:t>
      </w:r>
      <w:r w:rsidRPr="00AA7619">
        <w:rPr>
          <w:rFonts w:eastAsiaTheme="minorEastAsia"/>
          <w:bCs/>
          <w:caps/>
          <w:spacing w:val="15"/>
        </w:rPr>
        <w:t>Respiratory Physio: Breathlessness Management</w:t>
      </w:r>
    </w:p>
    <w:p w14:paraId="2FC414BF" w14:textId="77777777" w:rsidR="000F0FB9" w:rsidRDefault="000F0FB9" w:rsidP="000F0FB9">
      <w:pPr>
        <w:shd w:val="clear" w:color="auto" w:fill="FFFFFF"/>
      </w:pPr>
      <w:r w:rsidRPr="00267BAB">
        <w:rPr>
          <w:rFonts w:cstheme="minorHAnsi"/>
          <w:bCs/>
        </w:rPr>
        <w:lastRenderedPageBreak/>
        <w:t xml:space="preserve">Source: </w:t>
      </w:r>
      <w:r>
        <w:rPr>
          <w:rFonts w:cstheme="minorHAnsi"/>
          <w:bCs/>
        </w:rPr>
        <w:t xml:space="preserve"> </w:t>
      </w:r>
      <w:r>
        <w:rPr>
          <w:rFonts w:cstheme="minorHAnsi"/>
          <w:color w:val="1A2E3B"/>
        </w:rPr>
        <w:t>University Hospitals Birmingham, June 2020</w:t>
      </w:r>
    </w:p>
    <w:p w14:paraId="105CA70D" w14:textId="77777777" w:rsidR="000F0FB9" w:rsidRPr="00AA7619" w:rsidRDefault="000F0FB9" w:rsidP="000F0FB9">
      <w:pPr>
        <w:pStyle w:val="Heading1"/>
        <w:shd w:val="clear" w:color="auto" w:fill="FFFFFF"/>
        <w:rPr>
          <w:rFonts w:asciiTheme="minorHAnsi" w:hAnsiTheme="minorHAnsi" w:cstheme="minorHAnsi"/>
          <w:b w:val="0"/>
          <w:bCs w:val="0"/>
          <w:color w:val="1A2E3B"/>
          <w:sz w:val="22"/>
          <w:szCs w:val="22"/>
        </w:rPr>
      </w:pPr>
      <w:r w:rsidRPr="00AA7619">
        <w:rPr>
          <w:rFonts w:asciiTheme="minorHAnsi" w:hAnsiTheme="minorHAnsi" w:cstheme="minorHAnsi"/>
          <w:b w:val="0"/>
          <w:bCs w:val="0"/>
          <w:color w:val="1A2E3B"/>
          <w:sz w:val="22"/>
          <w:szCs w:val="22"/>
        </w:rPr>
        <w:t>Video to support patients</w:t>
      </w:r>
      <w:r>
        <w:rPr>
          <w:rFonts w:asciiTheme="minorHAnsi" w:hAnsiTheme="minorHAnsi" w:cstheme="minorHAnsi"/>
          <w:b w:val="0"/>
          <w:bCs w:val="0"/>
          <w:color w:val="1A2E3B"/>
          <w:sz w:val="22"/>
          <w:szCs w:val="22"/>
        </w:rPr>
        <w:t xml:space="preserve"> experiencing breathlessness</w:t>
      </w:r>
      <w:r w:rsidRPr="00AA7619">
        <w:rPr>
          <w:rFonts w:asciiTheme="minorHAnsi" w:hAnsiTheme="minorHAnsi" w:cstheme="minorHAnsi"/>
          <w:b w:val="0"/>
          <w:bCs w:val="0"/>
          <w:color w:val="1A2E3B"/>
          <w:sz w:val="22"/>
          <w:szCs w:val="22"/>
        </w:rPr>
        <w:t xml:space="preserve"> from University Hospitals Birmingham</w:t>
      </w:r>
    </w:p>
    <w:p w14:paraId="4D815206" w14:textId="77777777" w:rsidR="000F0FB9" w:rsidRDefault="000F0FB9" w:rsidP="000F0FB9">
      <w:pPr>
        <w:pStyle w:val="NormalWeb"/>
        <w:rPr>
          <w:rStyle w:val="Hyperlink"/>
          <w:rFonts w:asciiTheme="minorHAnsi" w:hAnsiTheme="minorHAnsi" w:cstheme="minorHAnsi"/>
          <w:sz w:val="22"/>
          <w:szCs w:val="22"/>
        </w:rPr>
      </w:pPr>
      <w:hyperlink r:id="rId40" w:history="1">
        <w:r w:rsidRPr="00AA7619">
          <w:rPr>
            <w:rStyle w:val="Hyperlink"/>
            <w:rFonts w:asciiTheme="minorHAnsi" w:hAnsiTheme="minorHAnsi" w:cstheme="minorHAnsi"/>
            <w:sz w:val="22"/>
            <w:szCs w:val="22"/>
          </w:rPr>
          <w:t>https://vimeo.com/429276231/b183f5b265</w:t>
        </w:r>
      </w:hyperlink>
    </w:p>
    <w:p w14:paraId="4BB0C323" w14:textId="573B0369" w:rsidR="008D0785" w:rsidRDefault="008D0785" w:rsidP="00710953">
      <w:pPr>
        <w:pStyle w:val="NormalWeb"/>
        <w:rPr>
          <w:rStyle w:val="Hyperlink"/>
        </w:rPr>
      </w:pPr>
    </w:p>
    <w:p w14:paraId="7DCC1663" w14:textId="77777777" w:rsidR="008D0785" w:rsidRPr="00311011" w:rsidRDefault="008D0785" w:rsidP="008D0785">
      <w:pPr>
        <w:pBdr>
          <w:top w:val="single" w:sz="6" w:space="2" w:color="D4802C"/>
          <w:left w:val="single" w:sz="6" w:space="2" w:color="D4802C"/>
        </w:pBdr>
        <w:spacing w:before="300" w:after="0"/>
        <w:outlineLvl w:val="2"/>
      </w:pPr>
      <w:r w:rsidRPr="00311011">
        <w:rPr>
          <w:rFonts w:eastAsiaTheme="minorEastAsia"/>
          <w:caps/>
          <w:spacing w:val="15"/>
        </w:rPr>
        <w:t>Title:</w:t>
      </w:r>
      <w:r>
        <w:rPr>
          <w:rFonts w:eastAsiaTheme="minorEastAsia"/>
          <w:b/>
          <w:caps/>
          <w:spacing w:val="15"/>
        </w:rPr>
        <w:t xml:space="preserve"> </w:t>
      </w:r>
      <w:r>
        <w:rPr>
          <w:rFonts w:eastAsiaTheme="minorEastAsia"/>
          <w:caps/>
          <w:spacing w:val="15"/>
        </w:rPr>
        <w:t>your covid recovery: online resource goes live</w:t>
      </w:r>
    </w:p>
    <w:p w14:paraId="1983DF1C" w14:textId="77777777" w:rsidR="008D0785" w:rsidRDefault="008D0785" w:rsidP="008D0785">
      <w:r>
        <w:t>Source: NHS|</w:t>
      </w:r>
      <w:r w:rsidRPr="006E07E3">
        <w:t xml:space="preserve"> </w:t>
      </w:r>
      <w:r>
        <w:t>Launched 29</w:t>
      </w:r>
      <w:r w:rsidRPr="008D0785">
        <w:rPr>
          <w:vertAlign w:val="superscript"/>
        </w:rPr>
        <w:t>th</w:t>
      </w:r>
      <w:r>
        <w:t xml:space="preserve"> July</w:t>
      </w:r>
      <w:r w:rsidRPr="006E07E3">
        <w:t xml:space="preserve"> 2020</w:t>
      </w:r>
    </w:p>
    <w:p w14:paraId="7312F47C" w14:textId="77777777" w:rsidR="008D0785" w:rsidRPr="008D0785" w:rsidRDefault="008D0785" w:rsidP="008D0785">
      <w:pPr>
        <w:shd w:val="clear" w:color="auto" w:fill="005EB8"/>
        <w:spacing w:after="0" w:line="240" w:lineRule="auto"/>
        <w:textAlignment w:val="baseline"/>
        <w:rPr>
          <w:rFonts w:eastAsia="Times New Roman" w:cstheme="minorHAnsi"/>
          <w:color w:val="FFFFFF"/>
          <w:lang w:eastAsia="en-GB"/>
        </w:rPr>
      </w:pPr>
      <w:r w:rsidRPr="008D0785">
        <w:rPr>
          <w:rFonts w:eastAsia="Times New Roman" w:cstheme="minorHAnsi"/>
          <w:color w:val="FFFFFF"/>
          <w:lang w:eastAsia="en-GB"/>
        </w:rPr>
        <w:t>As you find yourself recovering from COVID-19 you may still be coming to terms with the impact the virus has had on both your body and mind.</w:t>
      </w:r>
    </w:p>
    <w:p w14:paraId="393A258B" w14:textId="77777777" w:rsidR="008D0785" w:rsidRPr="008D0785" w:rsidRDefault="008D0785" w:rsidP="008D0785">
      <w:pPr>
        <w:shd w:val="clear" w:color="auto" w:fill="005EB8"/>
        <w:spacing w:after="0" w:line="240" w:lineRule="auto"/>
        <w:textAlignment w:val="baseline"/>
        <w:rPr>
          <w:rFonts w:eastAsia="Times New Roman" w:cstheme="minorHAnsi"/>
          <w:color w:val="FFFFFF"/>
          <w:lang w:eastAsia="en-GB"/>
        </w:rPr>
      </w:pPr>
      <w:r w:rsidRPr="008D0785">
        <w:rPr>
          <w:rFonts w:eastAsia="Times New Roman" w:cstheme="minorHAnsi"/>
          <w:color w:val="FFFFFF"/>
          <w:lang w:eastAsia="en-GB"/>
        </w:rPr>
        <w:t> </w:t>
      </w:r>
    </w:p>
    <w:p w14:paraId="06BF1FF0" w14:textId="77777777" w:rsidR="008D0785" w:rsidRPr="008D0785" w:rsidRDefault="008D0785" w:rsidP="008D0785">
      <w:pPr>
        <w:shd w:val="clear" w:color="auto" w:fill="005EB8"/>
        <w:spacing w:after="0" w:line="240" w:lineRule="auto"/>
        <w:textAlignment w:val="baseline"/>
        <w:rPr>
          <w:rFonts w:eastAsia="Times New Roman" w:cstheme="minorHAnsi"/>
          <w:color w:val="FFFFFF"/>
          <w:lang w:eastAsia="en-GB"/>
        </w:rPr>
      </w:pPr>
      <w:r w:rsidRPr="008D0785">
        <w:rPr>
          <w:rFonts w:eastAsia="Times New Roman" w:cstheme="minorHAnsi"/>
          <w:color w:val="FFFFFF"/>
          <w:lang w:eastAsia="en-GB"/>
        </w:rPr>
        <w:t>These changes should get better over time, some may take longer than others, but there are things you can do to help.</w:t>
      </w:r>
    </w:p>
    <w:p w14:paraId="6D38F6E1" w14:textId="77777777" w:rsidR="008D0785" w:rsidRPr="008D0785" w:rsidRDefault="008D0785" w:rsidP="008D0785">
      <w:pPr>
        <w:shd w:val="clear" w:color="auto" w:fill="005EB8"/>
        <w:spacing w:after="0" w:line="240" w:lineRule="auto"/>
        <w:textAlignment w:val="baseline"/>
        <w:rPr>
          <w:rFonts w:eastAsia="Times New Roman" w:cstheme="minorHAnsi"/>
          <w:color w:val="FFFFFF"/>
          <w:lang w:eastAsia="en-GB"/>
        </w:rPr>
      </w:pPr>
      <w:r w:rsidRPr="008D0785">
        <w:rPr>
          <w:rFonts w:eastAsia="Times New Roman" w:cstheme="minorHAnsi"/>
          <w:color w:val="FFFFFF"/>
          <w:lang w:eastAsia="en-GB"/>
        </w:rPr>
        <w:t> </w:t>
      </w:r>
    </w:p>
    <w:p w14:paraId="3D63F486" w14:textId="77777777" w:rsidR="008D0785" w:rsidRPr="008D0785" w:rsidRDefault="008D0785" w:rsidP="008D0785">
      <w:pPr>
        <w:shd w:val="clear" w:color="auto" w:fill="005EB8"/>
        <w:spacing w:after="0" w:line="240" w:lineRule="auto"/>
        <w:textAlignment w:val="baseline"/>
        <w:rPr>
          <w:rFonts w:eastAsia="Times New Roman" w:cstheme="minorHAnsi"/>
          <w:color w:val="FFFFFF"/>
          <w:lang w:eastAsia="en-GB"/>
        </w:rPr>
      </w:pPr>
      <w:r w:rsidRPr="008D0785">
        <w:rPr>
          <w:rFonts w:eastAsia="Times New Roman" w:cstheme="minorHAnsi"/>
          <w:color w:val="FFFFFF"/>
          <w:lang w:eastAsia="en-GB"/>
        </w:rPr>
        <w:t>Your COVID Recovery helps you to understand what has happened and what you might expect as part of your recovery</w:t>
      </w:r>
    </w:p>
    <w:p w14:paraId="3EA889FA" w14:textId="77777777" w:rsidR="008D0785" w:rsidRDefault="008D0785" w:rsidP="008D0785">
      <w:pPr>
        <w:pStyle w:val="NormalWeb"/>
        <w:shd w:val="clear" w:color="auto" w:fill="FFFFFF"/>
        <w:spacing w:after="0"/>
        <w:textAlignment w:val="baseline"/>
        <w:rPr>
          <w:rFonts w:asciiTheme="minorHAnsi" w:eastAsia="Times New Roman" w:hAnsiTheme="minorHAnsi" w:cstheme="minorHAnsi"/>
          <w:color w:val="202A30"/>
          <w:sz w:val="22"/>
          <w:szCs w:val="22"/>
          <w:lang w:eastAsia="en-GB"/>
        </w:rPr>
      </w:pPr>
    </w:p>
    <w:p w14:paraId="62C218BB" w14:textId="77777777" w:rsidR="008D0785" w:rsidRDefault="008D0785" w:rsidP="008D0785">
      <w:pPr>
        <w:pStyle w:val="NormalWeb"/>
        <w:shd w:val="clear" w:color="auto" w:fill="FFFFFF"/>
        <w:spacing w:after="0"/>
        <w:textAlignment w:val="baseline"/>
        <w:rPr>
          <w:rFonts w:asciiTheme="minorHAnsi" w:eastAsia="Times New Roman" w:hAnsiTheme="minorHAnsi" w:cstheme="minorHAnsi"/>
          <w:color w:val="202A30"/>
          <w:sz w:val="22"/>
          <w:szCs w:val="22"/>
          <w:lang w:eastAsia="en-GB"/>
        </w:rPr>
      </w:pPr>
      <w:r>
        <w:rPr>
          <w:rFonts w:asciiTheme="minorHAnsi" w:eastAsia="Times New Roman" w:hAnsiTheme="minorHAnsi" w:cstheme="minorHAnsi"/>
          <w:color w:val="202A30"/>
          <w:sz w:val="22"/>
          <w:szCs w:val="22"/>
          <w:lang w:eastAsia="en-GB"/>
        </w:rPr>
        <w:t xml:space="preserve">Launch of Phase 1.  Phase 2 will be an interactive tool for local services to use with their patients. </w:t>
      </w:r>
    </w:p>
    <w:p w14:paraId="4B3BA0C3" w14:textId="77777777" w:rsidR="008D0785" w:rsidRPr="008D0785" w:rsidRDefault="008D0785" w:rsidP="008D0785">
      <w:pPr>
        <w:pStyle w:val="NormalWeb"/>
        <w:shd w:val="clear" w:color="auto" w:fill="FFFFFF"/>
        <w:spacing w:after="0"/>
        <w:textAlignment w:val="baseline"/>
        <w:rPr>
          <w:rFonts w:asciiTheme="minorHAnsi" w:hAnsiTheme="minorHAnsi" w:cstheme="minorHAnsi"/>
          <w:sz w:val="22"/>
          <w:szCs w:val="22"/>
        </w:rPr>
      </w:pPr>
      <w:hyperlink r:id="rId41" w:history="1">
        <w:r w:rsidRPr="008D0785">
          <w:rPr>
            <w:rStyle w:val="Hyperlink"/>
            <w:rFonts w:asciiTheme="minorHAnsi" w:hAnsiTheme="minorHAnsi" w:cstheme="minorHAnsi"/>
            <w:sz w:val="22"/>
            <w:szCs w:val="22"/>
          </w:rPr>
          <w:t>https://www.yourcovidrecovery.nhs.uk/</w:t>
        </w:r>
      </w:hyperlink>
    </w:p>
    <w:p w14:paraId="49934915" w14:textId="77777777" w:rsidR="008D0785" w:rsidRPr="008D0785" w:rsidRDefault="008D0785" w:rsidP="008D0785">
      <w:pPr>
        <w:pStyle w:val="NormalWeb"/>
        <w:shd w:val="clear" w:color="auto" w:fill="FFFFFF"/>
        <w:spacing w:after="0"/>
        <w:textAlignment w:val="baseline"/>
        <w:rPr>
          <w:rFonts w:asciiTheme="minorHAnsi" w:eastAsia="Times New Roman" w:hAnsiTheme="minorHAnsi" w:cstheme="minorHAnsi"/>
          <w:color w:val="202A30"/>
          <w:sz w:val="22"/>
          <w:szCs w:val="22"/>
          <w:lang w:eastAsia="en-GB"/>
        </w:rPr>
      </w:pPr>
      <w:hyperlink r:id="rId42" w:history="1">
        <w:r w:rsidRPr="008D0785">
          <w:rPr>
            <w:rStyle w:val="Hyperlink"/>
            <w:rFonts w:asciiTheme="minorHAnsi" w:hAnsiTheme="minorHAnsi" w:cstheme="minorHAnsi"/>
            <w:sz w:val="22"/>
            <w:szCs w:val="22"/>
          </w:rPr>
          <w:t>https://www.england.nhs.uk/2020/07/nhs-to-launch-ground-breaking-online-covid-19-rehab-service/</w:t>
        </w:r>
      </w:hyperlink>
    </w:p>
    <w:p w14:paraId="0DFEA9FD" w14:textId="77777777" w:rsidR="008D0785" w:rsidRPr="00AA7619" w:rsidRDefault="008D0785" w:rsidP="00710953">
      <w:pPr>
        <w:pStyle w:val="NormalWeb"/>
        <w:rPr>
          <w:rFonts w:asciiTheme="minorHAnsi" w:hAnsiTheme="minorHAnsi" w:cstheme="minorHAnsi"/>
          <w:sz w:val="22"/>
          <w:szCs w:val="22"/>
        </w:rPr>
      </w:pPr>
    </w:p>
    <w:p w14:paraId="56780DB9" w14:textId="3AF46D2A" w:rsidR="00CC3258" w:rsidRPr="00CC3258" w:rsidRDefault="00CC3258" w:rsidP="00CC3258">
      <w:pPr>
        <w:rPr>
          <w:rFonts w:eastAsia="Times New Roman" w:cstheme="minorHAnsi"/>
          <w:color w:val="333333"/>
          <w:lang w:eastAsia="en-GB"/>
        </w:rPr>
      </w:pPr>
    </w:p>
    <w:p w14:paraId="4EA0BA47" w14:textId="2145EA12" w:rsidR="001D45F7" w:rsidRDefault="00420EC3">
      <w:r>
        <w:rPr>
          <w:noProof/>
          <w:lang w:eastAsia="en-GB"/>
        </w:rPr>
        <mc:AlternateContent>
          <mc:Choice Requires="wps">
            <w:drawing>
              <wp:anchor distT="0" distB="0" distL="114300" distR="114300" simplePos="0" relativeHeight="251659264" behindDoc="0" locked="0" layoutInCell="1" allowOverlap="1" wp14:anchorId="5D6E1CC3" wp14:editId="645257EE">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700C20" w14:textId="77777777" w:rsidR="004E078A" w:rsidRDefault="004E078A"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E1CC3"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14:paraId="45700C20" w14:textId="77777777" w:rsidR="004E078A" w:rsidRDefault="004E078A"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6041F4D" wp14:editId="27319EA5">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2EE2AF" w14:textId="02B19052" w:rsidR="004E078A" w:rsidRPr="003A63FA" w:rsidRDefault="00B94D16" w:rsidP="003A63FA">
                            <w:pPr>
                              <w:jc w:val="center"/>
                              <w:rPr>
                                <w:color w:val="FFFFFF" w:themeColor="background1"/>
                                <w:sz w:val="2"/>
                              </w:rPr>
                            </w:pPr>
                            <w:r>
                              <w:rPr>
                                <w:color w:val="FFFFFF" w:themeColor="background1"/>
                                <w:sz w:val="2"/>
                              </w:rPr>
                              <w:t>‘</w:t>
                            </w:r>
                          </w:p>
                          <w:p w14:paraId="27BB1C55" w14:textId="77777777" w:rsidR="004E078A" w:rsidRDefault="004E078A" w:rsidP="003A63FA">
                            <w:pPr>
                              <w:jc w:val="center"/>
                              <w:rPr>
                                <w:color w:val="FFFFFF" w:themeColor="background1"/>
                              </w:rPr>
                            </w:pPr>
                            <w:r w:rsidRPr="003A63FA">
                              <w:rPr>
                                <w:color w:val="FFFFFF" w:themeColor="background1"/>
                              </w:rPr>
                              <w:t>We</w:t>
                            </w:r>
                          </w:p>
                          <w:p w14:paraId="503AAAAA" w14:textId="77777777" w:rsidR="004E078A" w:rsidRDefault="004E078A" w:rsidP="003A63FA">
                            <w:pPr>
                              <w:jc w:val="center"/>
                              <w:rPr>
                                <w:color w:val="FFFFFF" w:themeColor="background1"/>
                              </w:rPr>
                            </w:pPr>
                          </w:p>
                          <w:p w14:paraId="75B22807" w14:textId="77777777" w:rsidR="004E078A" w:rsidRDefault="004E078A" w:rsidP="003A63FA">
                            <w:pPr>
                              <w:jc w:val="center"/>
                              <w:rPr>
                                <w:color w:val="FFFFFF" w:themeColor="background1"/>
                              </w:rPr>
                            </w:pPr>
                            <w:r w:rsidRPr="003A63FA">
                              <w:rPr>
                                <w:color w:val="FFFFFF" w:themeColor="background1"/>
                              </w:rPr>
                              <w:t xml:space="preserve"> </w:t>
                            </w:r>
                          </w:p>
                          <w:p w14:paraId="4EB68070" w14:textId="77777777" w:rsidR="004E078A" w:rsidRDefault="004E078A" w:rsidP="003A63FA">
                            <w:pPr>
                              <w:jc w:val="center"/>
                              <w:rPr>
                                <w:color w:val="FFFFFF" w:themeColor="background1"/>
                              </w:rPr>
                            </w:pPr>
                          </w:p>
                          <w:p w14:paraId="4A6A381B" w14:textId="77777777" w:rsidR="004E078A" w:rsidRPr="00C7297D" w:rsidRDefault="00B83E64" w:rsidP="00C7297D">
                            <w:pPr>
                              <w:jc w:val="center"/>
                            </w:pPr>
                            <w:hyperlink r:id="rId43" w:history="1">
                              <w:r w:rsidR="004E078A" w:rsidRPr="00C7297D">
                                <w:rPr>
                                  <w:rStyle w:val="Hyperlink"/>
                                </w:rPr>
                                <w:t>TRFT Library &amp; Knowledge Service</w:t>
                              </w:r>
                            </w:hyperlink>
                            <w:r w:rsidR="004E078A" w:rsidRPr="00C7297D">
                              <w:t xml:space="preserve"> aim to bring together the latest guidelines, research and news on Covid-19</w:t>
                            </w:r>
                            <w:r w:rsidR="004E078A">
                              <w:t xml:space="preserve"> through our </w:t>
                            </w:r>
                            <w:hyperlink r:id="rId44" w:history="1">
                              <w:r w:rsidR="004E078A" w:rsidRPr="00C7297D">
                                <w:rPr>
                                  <w:rStyle w:val="Hyperlink"/>
                                </w:rPr>
                                <w:t>Covid-19 portal</w:t>
                              </w:r>
                            </w:hyperlink>
                            <w:r w:rsidR="004E078A" w:rsidRPr="00C7297D">
                              <w:t>. For daily updates on Covid-19 visit our '</w:t>
                            </w:r>
                            <w:hyperlink r:id="rId45" w:tgtFrame="_blank" w:history="1">
                              <w:r w:rsidR="004E078A" w:rsidRPr="00C7297D">
                                <w:rPr>
                                  <w:rStyle w:val="Hyperlink"/>
                                </w:rPr>
                                <w:t>Latest Health</w:t>
                              </w:r>
                            </w:hyperlink>
                            <w:r w:rsidR="004E078A" w:rsidRPr="00C7297D">
                              <w:t xml:space="preserve">' newsfeed, or use the hashtag </w:t>
                            </w:r>
                            <w:hyperlink r:id="rId46" w:history="1">
                              <w:r w:rsidR="004E078A" w:rsidRPr="00C7297D">
                                <w:rPr>
                                  <w:rStyle w:val="Hyperlink"/>
                                </w:rPr>
                                <w:t>#covid19rftlks</w:t>
                              </w:r>
                            </w:hyperlink>
                            <w:r w:rsidR="004E078A" w:rsidRPr="00C7297D">
                              <w:rPr>
                                <w:u w:val="single"/>
                              </w:rPr>
                              <w:t xml:space="preserve"> </w:t>
                            </w:r>
                            <w:r w:rsidR="004E078A" w:rsidRPr="00C7297D">
                              <w:t>to see our latest tweets on Covid-19 research, guidelines and news.</w:t>
                            </w:r>
                          </w:p>
                          <w:p w14:paraId="67F74178" w14:textId="77777777" w:rsidR="004E078A" w:rsidRDefault="004E078A"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47" w:history="1">
                              <w:r w:rsidRPr="008A42F4">
                                <w:rPr>
                                  <w:rStyle w:val="Hyperlink"/>
                                  <w:color w:val="339966"/>
                                </w:rPr>
                                <w:t>website</w:t>
                              </w:r>
                            </w:hyperlink>
                            <w:r>
                              <w:rPr>
                                <w:rStyle w:val="Hyperlink"/>
                                <w:color w:val="339966"/>
                              </w:rPr>
                              <w:t xml:space="preserve"> </w:t>
                            </w:r>
                            <w:r w:rsidRPr="008A42F4">
                              <w:t xml:space="preserve"> for more information </w:t>
                            </w:r>
                          </w:p>
                          <w:p w14:paraId="13977462" w14:textId="77777777" w:rsidR="004E078A" w:rsidRDefault="00B83E64" w:rsidP="003A63FA">
                            <w:pPr>
                              <w:jc w:val="center"/>
                              <w:rPr>
                                <w:color w:val="339966"/>
                              </w:rPr>
                            </w:pPr>
                            <w:hyperlink r:id="rId48" w:history="1">
                              <w:r w:rsidR="004E078A" w:rsidRPr="00D90851">
                                <w:rPr>
                                  <w:rStyle w:val="Hyperlink"/>
                                </w:rPr>
                                <w:t>https://www.trftlibraryknowledge.com/health-newsfeeds.html</w:t>
                              </w:r>
                            </w:hyperlink>
                          </w:p>
                          <w:p w14:paraId="34589AA2" w14:textId="77777777" w:rsidR="004E078A" w:rsidRPr="008A42F4" w:rsidRDefault="004E078A"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41F4D"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14:paraId="3E2EE2AF" w14:textId="02B19052" w:rsidR="004E078A" w:rsidRPr="003A63FA" w:rsidRDefault="00B94D16" w:rsidP="003A63FA">
                      <w:pPr>
                        <w:jc w:val="center"/>
                        <w:rPr>
                          <w:color w:val="FFFFFF" w:themeColor="background1"/>
                          <w:sz w:val="2"/>
                        </w:rPr>
                      </w:pPr>
                      <w:r>
                        <w:rPr>
                          <w:color w:val="FFFFFF" w:themeColor="background1"/>
                          <w:sz w:val="2"/>
                        </w:rPr>
                        <w:t>‘</w:t>
                      </w:r>
                    </w:p>
                    <w:p w14:paraId="27BB1C55" w14:textId="77777777" w:rsidR="004E078A" w:rsidRDefault="004E078A" w:rsidP="003A63FA">
                      <w:pPr>
                        <w:jc w:val="center"/>
                        <w:rPr>
                          <w:color w:val="FFFFFF" w:themeColor="background1"/>
                        </w:rPr>
                      </w:pPr>
                      <w:r w:rsidRPr="003A63FA">
                        <w:rPr>
                          <w:color w:val="FFFFFF" w:themeColor="background1"/>
                        </w:rPr>
                        <w:t>We</w:t>
                      </w:r>
                    </w:p>
                    <w:p w14:paraId="503AAAAA" w14:textId="77777777" w:rsidR="004E078A" w:rsidRDefault="004E078A" w:rsidP="003A63FA">
                      <w:pPr>
                        <w:jc w:val="center"/>
                        <w:rPr>
                          <w:color w:val="FFFFFF" w:themeColor="background1"/>
                        </w:rPr>
                      </w:pPr>
                    </w:p>
                    <w:p w14:paraId="75B22807" w14:textId="77777777" w:rsidR="004E078A" w:rsidRDefault="004E078A" w:rsidP="003A63FA">
                      <w:pPr>
                        <w:jc w:val="center"/>
                        <w:rPr>
                          <w:color w:val="FFFFFF" w:themeColor="background1"/>
                        </w:rPr>
                      </w:pPr>
                      <w:r w:rsidRPr="003A63FA">
                        <w:rPr>
                          <w:color w:val="FFFFFF" w:themeColor="background1"/>
                        </w:rPr>
                        <w:t xml:space="preserve"> </w:t>
                      </w:r>
                    </w:p>
                    <w:p w14:paraId="4EB68070" w14:textId="77777777" w:rsidR="004E078A" w:rsidRDefault="004E078A" w:rsidP="003A63FA">
                      <w:pPr>
                        <w:jc w:val="center"/>
                        <w:rPr>
                          <w:color w:val="FFFFFF" w:themeColor="background1"/>
                        </w:rPr>
                      </w:pPr>
                    </w:p>
                    <w:p w14:paraId="4A6A381B" w14:textId="77777777" w:rsidR="004E078A" w:rsidRPr="00C7297D" w:rsidRDefault="00B83E64" w:rsidP="00C7297D">
                      <w:pPr>
                        <w:jc w:val="center"/>
                      </w:pPr>
                      <w:hyperlink r:id="rId49" w:history="1">
                        <w:r w:rsidR="004E078A" w:rsidRPr="00C7297D">
                          <w:rPr>
                            <w:rStyle w:val="Hyperlink"/>
                          </w:rPr>
                          <w:t>TRFT Library &amp; Knowledge Service</w:t>
                        </w:r>
                      </w:hyperlink>
                      <w:r w:rsidR="004E078A" w:rsidRPr="00C7297D">
                        <w:t xml:space="preserve"> aim to bring together the latest guidelines, research and news on Covid-19</w:t>
                      </w:r>
                      <w:r w:rsidR="004E078A">
                        <w:t xml:space="preserve"> through our </w:t>
                      </w:r>
                      <w:hyperlink r:id="rId50" w:history="1">
                        <w:r w:rsidR="004E078A" w:rsidRPr="00C7297D">
                          <w:rPr>
                            <w:rStyle w:val="Hyperlink"/>
                          </w:rPr>
                          <w:t>Covid-19 portal</w:t>
                        </w:r>
                      </w:hyperlink>
                      <w:r w:rsidR="004E078A" w:rsidRPr="00C7297D">
                        <w:t>. For daily updates on Covid-19 visit our '</w:t>
                      </w:r>
                      <w:hyperlink r:id="rId51" w:tgtFrame="_blank" w:history="1">
                        <w:r w:rsidR="004E078A" w:rsidRPr="00C7297D">
                          <w:rPr>
                            <w:rStyle w:val="Hyperlink"/>
                          </w:rPr>
                          <w:t>Latest Health</w:t>
                        </w:r>
                      </w:hyperlink>
                      <w:r w:rsidR="004E078A" w:rsidRPr="00C7297D">
                        <w:t xml:space="preserve">' newsfeed, or use the hashtag </w:t>
                      </w:r>
                      <w:hyperlink r:id="rId52" w:history="1">
                        <w:r w:rsidR="004E078A" w:rsidRPr="00C7297D">
                          <w:rPr>
                            <w:rStyle w:val="Hyperlink"/>
                          </w:rPr>
                          <w:t>#covid19rftlks</w:t>
                        </w:r>
                      </w:hyperlink>
                      <w:r w:rsidR="004E078A" w:rsidRPr="00C7297D">
                        <w:rPr>
                          <w:u w:val="single"/>
                        </w:rPr>
                        <w:t xml:space="preserve"> </w:t>
                      </w:r>
                      <w:r w:rsidR="004E078A" w:rsidRPr="00C7297D">
                        <w:t>to see our latest tweets on Covid-19 research, guidelines and news.</w:t>
                      </w:r>
                    </w:p>
                    <w:p w14:paraId="67F74178" w14:textId="77777777" w:rsidR="004E078A" w:rsidRDefault="004E078A"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3" w:history="1">
                        <w:r w:rsidRPr="008A42F4">
                          <w:rPr>
                            <w:rStyle w:val="Hyperlink"/>
                            <w:color w:val="339966"/>
                          </w:rPr>
                          <w:t>website</w:t>
                        </w:r>
                      </w:hyperlink>
                      <w:r>
                        <w:rPr>
                          <w:rStyle w:val="Hyperlink"/>
                          <w:color w:val="339966"/>
                        </w:rPr>
                        <w:t xml:space="preserve"> </w:t>
                      </w:r>
                      <w:r w:rsidRPr="008A42F4">
                        <w:t xml:space="preserve"> for more information </w:t>
                      </w:r>
                    </w:p>
                    <w:p w14:paraId="13977462" w14:textId="77777777" w:rsidR="004E078A" w:rsidRDefault="00B83E64" w:rsidP="003A63FA">
                      <w:pPr>
                        <w:jc w:val="center"/>
                        <w:rPr>
                          <w:color w:val="339966"/>
                        </w:rPr>
                      </w:pPr>
                      <w:hyperlink r:id="rId54" w:history="1">
                        <w:r w:rsidR="004E078A" w:rsidRPr="00D90851">
                          <w:rPr>
                            <w:rStyle w:val="Hyperlink"/>
                          </w:rPr>
                          <w:t>https://www.trftlibraryknowledge.com/health-newsfeeds.html</w:t>
                        </w:r>
                      </w:hyperlink>
                    </w:p>
                    <w:p w14:paraId="34589AA2" w14:textId="77777777" w:rsidR="004E078A" w:rsidRPr="008A42F4" w:rsidRDefault="004E078A" w:rsidP="003A63FA">
                      <w:pPr>
                        <w:jc w:val="center"/>
                        <w:rPr>
                          <w:color w:val="339966"/>
                        </w:rPr>
                      </w:pPr>
                    </w:p>
                  </w:txbxContent>
                </v:textbox>
              </v:shape>
            </w:pict>
          </mc:Fallback>
        </mc:AlternateContent>
      </w:r>
    </w:p>
    <w:sectPr w:rsidR="001D45F7" w:rsidSect="003A63FA">
      <w:headerReference w:type="default" r:id="rId55"/>
      <w:footerReference w:type="default" r:id="rId56"/>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CD67E" w14:textId="77777777" w:rsidR="00B83E64" w:rsidRDefault="00B83E64" w:rsidP="00F06475">
      <w:pPr>
        <w:spacing w:after="0" w:line="240" w:lineRule="auto"/>
      </w:pPr>
      <w:r>
        <w:separator/>
      </w:r>
    </w:p>
  </w:endnote>
  <w:endnote w:type="continuationSeparator" w:id="0">
    <w:p w14:paraId="432C6DD6" w14:textId="77777777" w:rsidR="00B83E64" w:rsidRDefault="00B83E64"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7382628"/>
      <w:docPartObj>
        <w:docPartGallery w:val="Page Numbers (Bottom of Page)"/>
        <w:docPartUnique/>
      </w:docPartObj>
    </w:sdtPr>
    <w:sdtEndPr>
      <w:rPr>
        <w:noProof/>
      </w:rPr>
    </w:sdtEndPr>
    <w:sdtContent>
      <w:p w14:paraId="4F65DD5A" w14:textId="71D5B19C" w:rsidR="004E078A" w:rsidRDefault="004E078A">
        <w:pPr>
          <w:pStyle w:val="Footer"/>
          <w:jc w:val="right"/>
        </w:pPr>
        <w:r>
          <w:fldChar w:fldCharType="begin"/>
        </w:r>
        <w:r>
          <w:instrText xml:space="preserve"> PAGE   \* MERGEFORMAT </w:instrText>
        </w:r>
        <w:r>
          <w:fldChar w:fldCharType="separate"/>
        </w:r>
        <w:r w:rsidR="00D63E9B">
          <w:rPr>
            <w:noProof/>
          </w:rPr>
          <w:t>11</w:t>
        </w:r>
        <w:r>
          <w:rPr>
            <w:noProof/>
          </w:rPr>
          <w:fldChar w:fldCharType="end"/>
        </w:r>
      </w:p>
    </w:sdtContent>
  </w:sdt>
  <w:p w14:paraId="11E9B0C5" w14:textId="77777777" w:rsidR="004E078A" w:rsidRDefault="004E0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76A08" w14:textId="77777777" w:rsidR="00B83E64" w:rsidRDefault="00B83E64" w:rsidP="00F06475">
      <w:pPr>
        <w:spacing w:after="0" w:line="240" w:lineRule="auto"/>
      </w:pPr>
      <w:r>
        <w:separator/>
      </w:r>
    </w:p>
  </w:footnote>
  <w:footnote w:type="continuationSeparator" w:id="0">
    <w:p w14:paraId="3B178CCE" w14:textId="77777777" w:rsidR="00B83E64" w:rsidRDefault="00B83E64"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2386C" w14:textId="77777777" w:rsidR="004E078A" w:rsidRDefault="004E078A"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14DB6FEA" wp14:editId="41612B6A">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FB407B" w14:textId="77777777" w:rsidR="004E078A" w:rsidRPr="00244F90" w:rsidRDefault="004E078A"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F4F7E"/>
    <w:multiLevelType w:val="hybridMultilevel"/>
    <w:tmpl w:val="506A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5A4628"/>
    <w:multiLevelType w:val="hybridMultilevel"/>
    <w:tmpl w:val="6652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F2CB9"/>
    <w:multiLevelType w:val="hybridMultilevel"/>
    <w:tmpl w:val="5AEC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FB33AB"/>
    <w:multiLevelType w:val="hybridMultilevel"/>
    <w:tmpl w:val="E9CC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726EEF"/>
    <w:multiLevelType w:val="multilevel"/>
    <w:tmpl w:val="2E14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1F"/>
    <w:rsid w:val="0000305C"/>
    <w:rsid w:val="000111FB"/>
    <w:rsid w:val="00016657"/>
    <w:rsid w:val="00030026"/>
    <w:rsid w:val="000304F0"/>
    <w:rsid w:val="00034907"/>
    <w:rsid w:val="00037C00"/>
    <w:rsid w:val="00041E0B"/>
    <w:rsid w:val="00041E65"/>
    <w:rsid w:val="00046298"/>
    <w:rsid w:val="00050014"/>
    <w:rsid w:val="000510BA"/>
    <w:rsid w:val="000517A9"/>
    <w:rsid w:val="00051BFC"/>
    <w:rsid w:val="00052367"/>
    <w:rsid w:val="00065A47"/>
    <w:rsid w:val="000667B9"/>
    <w:rsid w:val="00070262"/>
    <w:rsid w:val="0007193A"/>
    <w:rsid w:val="000749B7"/>
    <w:rsid w:val="00075DA4"/>
    <w:rsid w:val="00075E06"/>
    <w:rsid w:val="00077250"/>
    <w:rsid w:val="000804A7"/>
    <w:rsid w:val="00081B0B"/>
    <w:rsid w:val="00085E68"/>
    <w:rsid w:val="00092EB3"/>
    <w:rsid w:val="000A1AE2"/>
    <w:rsid w:val="000A2968"/>
    <w:rsid w:val="000A3075"/>
    <w:rsid w:val="000A5857"/>
    <w:rsid w:val="000B145B"/>
    <w:rsid w:val="000C0D16"/>
    <w:rsid w:val="000C3101"/>
    <w:rsid w:val="000D4062"/>
    <w:rsid w:val="000E6FB2"/>
    <w:rsid w:val="000F0FB9"/>
    <w:rsid w:val="000F6DFC"/>
    <w:rsid w:val="00102F40"/>
    <w:rsid w:val="0010329F"/>
    <w:rsid w:val="001134DA"/>
    <w:rsid w:val="00116A60"/>
    <w:rsid w:val="00120EE7"/>
    <w:rsid w:val="00153F4C"/>
    <w:rsid w:val="00154AAD"/>
    <w:rsid w:val="00166BC5"/>
    <w:rsid w:val="00174898"/>
    <w:rsid w:val="001838F3"/>
    <w:rsid w:val="00191A5C"/>
    <w:rsid w:val="00194BAE"/>
    <w:rsid w:val="0019638C"/>
    <w:rsid w:val="0019740F"/>
    <w:rsid w:val="00197D5C"/>
    <w:rsid w:val="001A44E9"/>
    <w:rsid w:val="001A5605"/>
    <w:rsid w:val="001A721A"/>
    <w:rsid w:val="001A72B7"/>
    <w:rsid w:val="001C2EBC"/>
    <w:rsid w:val="001C5EDB"/>
    <w:rsid w:val="001D1F3E"/>
    <w:rsid w:val="001D22B9"/>
    <w:rsid w:val="001D45F7"/>
    <w:rsid w:val="001D7A12"/>
    <w:rsid w:val="001E1F53"/>
    <w:rsid w:val="001E3D7A"/>
    <w:rsid w:val="001E7349"/>
    <w:rsid w:val="001F4948"/>
    <w:rsid w:val="00202D47"/>
    <w:rsid w:val="00203160"/>
    <w:rsid w:val="0023293A"/>
    <w:rsid w:val="0024344C"/>
    <w:rsid w:val="002436DF"/>
    <w:rsid w:val="00244F90"/>
    <w:rsid w:val="00250BB8"/>
    <w:rsid w:val="0025346E"/>
    <w:rsid w:val="00265644"/>
    <w:rsid w:val="00267BAB"/>
    <w:rsid w:val="00272937"/>
    <w:rsid w:val="002765D2"/>
    <w:rsid w:val="0028768F"/>
    <w:rsid w:val="002904BE"/>
    <w:rsid w:val="002949EE"/>
    <w:rsid w:val="00295936"/>
    <w:rsid w:val="00296882"/>
    <w:rsid w:val="002A4F0F"/>
    <w:rsid w:val="002B21DC"/>
    <w:rsid w:val="002B23D9"/>
    <w:rsid w:val="002B40BE"/>
    <w:rsid w:val="002C3154"/>
    <w:rsid w:val="002C4727"/>
    <w:rsid w:val="002D3864"/>
    <w:rsid w:val="002D4C0E"/>
    <w:rsid w:val="002D7820"/>
    <w:rsid w:val="002E5198"/>
    <w:rsid w:val="002F065A"/>
    <w:rsid w:val="002F29D4"/>
    <w:rsid w:val="002F5887"/>
    <w:rsid w:val="002F5FAE"/>
    <w:rsid w:val="002F7CA7"/>
    <w:rsid w:val="003016A7"/>
    <w:rsid w:val="00311011"/>
    <w:rsid w:val="003127D8"/>
    <w:rsid w:val="00312E5E"/>
    <w:rsid w:val="00320740"/>
    <w:rsid w:val="00322F38"/>
    <w:rsid w:val="00346DA2"/>
    <w:rsid w:val="00351BFA"/>
    <w:rsid w:val="00357865"/>
    <w:rsid w:val="00360A45"/>
    <w:rsid w:val="00371AC6"/>
    <w:rsid w:val="0037350E"/>
    <w:rsid w:val="00373799"/>
    <w:rsid w:val="00374690"/>
    <w:rsid w:val="00384555"/>
    <w:rsid w:val="003902AC"/>
    <w:rsid w:val="003A09B1"/>
    <w:rsid w:val="003A3F8E"/>
    <w:rsid w:val="003A63FA"/>
    <w:rsid w:val="003A7295"/>
    <w:rsid w:val="003B07B1"/>
    <w:rsid w:val="003B73DD"/>
    <w:rsid w:val="003B7A82"/>
    <w:rsid w:val="003C431B"/>
    <w:rsid w:val="003C5A6D"/>
    <w:rsid w:val="003C7668"/>
    <w:rsid w:val="003C77B8"/>
    <w:rsid w:val="003D17FA"/>
    <w:rsid w:val="003D3D76"/>
    <w:rsid w:val="003D4AFF"/>
    <w:rsid w:val="003D66B3"/>
    <w:rsid w:val="003D7691"/>
    <w:rsid w:val="003E6066"/>
    <w:rsid w:val="003E7D91"/>
    <w:rsid w:val="003F4131"/>
    <w:rsid w:val="003F58E0"/>
    <w:rsid w:val="003F65F0"/>
    <w:rsid w:val="003F770E"/>
    <w:rsid w:val="003F7FD3"/>
    <w:rsid w:val="0040264D"/>
    <w:rsid w:val="004040E0"/>
    <w:rsid w:val="004042A7"/>
    <w:rsid w:val="00405F73"/>
    <w:rsid w:val="0041032D"/>
    <w:rsid w:val="00415E60"/>
    <w:rsid w:val="004174D9"/>
    <w:rsid w:val="004202C6"/>
    <w:rsid w:val="0042086C"/>
    <w:rsid w:val="00420EC3"/>
    <w:rsid w:val="0042378D"/>
    <w:rsid w:val="0042582F"/>
    <w:rsid w:val="0042727B"/>
    <w:rsid w:val="00433AE5"/>
    <w:rsid w:val="00435979"/>
    <w:rsid w:val="00441D07"/>
    <w:rsid w:val="00445BC5"/>
    <w:rsid w:val="00447B6A"/>
    <w:rsid w:val="00455ACC"/>
    <w:rsid w:val="00465205"/>
    <w:rsid w:val="00465740"/>
    <w:rsid w:val="00465751"/>
    <w:rsid w:val="00467C80"/>
    <w:rsid w:val="00474E61"/>
    <w:rsid w:val="00490236"/>
    <w:rsid w:val="004913E3"/>
    <w:rsid w:val="00491EA6"/>
    <w:rsid w:val="00492E7A"/>
    <w:rsid w:val="00497B10"/>
    <w:rsid w:val="004A58B3"/>
    <w:rsid w:val="004B3324"/>
    <w:rsid w:val="004B498E"/>
    <w:rsid w:val="004B5354"/>
    <w:rsid w:val="004B5972"/>
    <w:rsid w:val="004C0610"/>
    <w:rsid w:val="004D58DE"/>
    <w:rsid w:val="004E078A"/>
    <w:rsid w:val="004F3C8D"/>
    <w:rsid w:val="004F54C5"/>
    <w:rsid w:val="005048C8"/>
    <w:rsid w:val="005055E2"/>
    <w:rsid w:val="0050792A"/>
    <w:rsid w:val="005134CC"/>
    <w:rsid w:val="00514641"/>
    <w:rsid w:val="00514A07"/>
    <w:rsid w:val="0051751E"/>
    <w:rsid w:val="005211A0"/>
    <w:rsid w:val="0052313C"/>
    <w:rsid w:val="00527C87"/>
    <w:rsid w:val="00532079"/>
    <w:rsid w:val="00550E6B"/>
    <w:rsid w:val="00552615"/>
    <w:rsid w:val="00563DCF"/>
    <w:rsid w:val="00565844"/>
    <w:rsid w:val="00567E1C"/>
    <w:rsid w:val="00567F03"/>
    <w:rsid w:val="00576758"/>
    <w:rsid w:val="00581729"/>
    <w:rsid w:val="00592C31"/>
    <w:rsid w:val="0059765A"/>
    <w:rsid w:val="005A09E5"/>
    <w:rsid w:val="005A1100"/>
    <w:rsid w:val="005A4DB0"/>
    <w:rsid w:val="005A4E8F"/>
    <w:rsid w:val="005A6F07"/>
    <w:rsid w:val="005B1629"/>
    <w:rsid w:val="005B238A"/>
    <w:rsid w:val="005B5D7A"/>
    <w:rsid w:val="005C56A0"/>
    <w:rsid w:val="005C59FD"/>
    <w:rsid w:val="005D4D6B"/>
    <w:rsid w:val="005E0764"/>
    <w:rsid w:val="005E077A"/>
    <w:rsid w:val="005F031F"/>
    <w:rsid w:val="005F1664"/>
    <w:rsid w:val="005F6E2F"/>
    <w:rsid w:val="00600B36"/>
    <w:rsid w:val="00606DC5"/>
    <w:rsid w:val="00611A1C"/>
    <w:rsid w:val="00612A0B"/>
    <w:rsid w:val="00627D72"/>
    <w:rsid w:val="0063208C"/>
    <w:rsid w:val="00644C11"/>
    <w:rsid w:val="006467B4"/>
    <w:rsid w:val="00646C65"/>
    <w:rsid w:val="00657684"/>
    <w:rsid w:val="0066380F"/>
    <w:rsid w:val="00682A46"/>
    <w:rsid w:val="006857CB"/>
    <w:rsid w:val="006A1B0E"/>
    <w:rsid w:val="006B6147"/>
    <w:rsid w:val="006B7D0B"/>
    <w:rsid w:val="006C0C95"/>
    <w:rsid w:val="006E07E3"/>
    <w:rsid w:val="006E6E22"/>
    <w:rsid w:val="006F7BC1"/>
    <w:rsid w:val="00700BA3"/>
    <w:rsid w:val="00702C42"/>
    <w:rsid w:val="00710953"/>
    <w:rsid w:val="007220EA"/>
    <w:rsid w:val="00723109"/>
    <w:rsid w:val="007239AF"/>
    <w:rsid w:val="00725E20"/>
    <w:rsid w:val="00731145"/>
    <w:rsid w:val="007336FB"/>
    <w:rsid w:val="00737A61"/>
    <w:rsid w:val="0074245C"/>
    <w:rsid w:val="00742549"/>
    <w:rsid w:val="00744116"/>
    <w:rsid w:val="00750FF3"/>
    <w:rsid w:val="00756262"/>
    <w:rsid w:val="007564F4"/>
    <w:rsid w:val="00757736"/>
    <w:rsid w:val="00767260"/>
    <w:rsid w:val="007807CE"/>
    <w:rsid w:val="00781494"/>
    <w:rsid w:val="00781D6C"/>
    <w:rsid w:val="007868FE"/>
    <w:rsid w:val="007900F9"/>
    <w:rsid w:val="00795D59"/>
    <w:rsid w:val="007A090B"/>
    <w:rsid w:val="007A0AFE"/>
    <w:rsid w:val="007A6D82"/>
    <w:rsid w:val="007D3172"/>
    <w:rsid w:val="007E2026"/>
    <w:rsid w:val="007E5463"/>
    <w:rsid w:val="007E736F"/>
    <w:rsid w:val="007F1243"/>
    <w:rsid w:val="007F331F"/>
    <w:rsid w:val="007F70B9"/>
    <w:rsid w:val="0080499C"/>
    <w:rsid w:val="0080755F"/>
    <w:rsid w:val="00811472"/>
    <w:rsid w:val="0082100C"/>
    <w:rsid w:val="00821E79"/>
    <w:rsid w:val="00824783"/>
    <w:rsid w:val="00824863"/>
    <w:rsid w:val="00827678"/>
    <w:rsid w:val="00836C56"/>
    <w:rsid w:val="00852245"/>
    <w:rsid w:val="008544CB"/>
    <w:rsid w:val="008563A9"/>
    <w:rsid w:val="00860C58"/>
    <w:rsid w:val="00862782"/>
    <w:rsid w:val="00863721"/>
    <w:rsid w:val="00874AB8"/>
    <w:rsid w:val="00881E14"/>
    <w:rsid w:val="00887B4B"/>
    <w:rsid w:val="008908D7"/>
    <w:rsid w:val="008914DD"/>
    <w:rsid w:val="008A42F4"/>
    <w:rsid w:val="008C47CA"/>
    <w:rsid w:val="008D0785"/>
    <w:rsid w:val="008D3782"/>
    <w:rsid w:val="008E6F90"/>
    <w:rsid w:val="008F313C"/>
    <w:rsid w:val="008F5659"/>
    <w:rsid w:val="008F5C80"/>
    <w:rsid w:val="00903083"/>
    <w:rsid w:val="00906A6D"/>
    <w:rsid w:val="009155E5"/>
    <w:rsid w:val="00917406"/>
    <w:rsid w:val="009248EA"/>
    <w:rsid w:val="00930E75"/>
    <w:rsid w:val="00934505"/>
    <w:rsid w:val="00934DEA"/>
    <w:rsid w:val="00934EA1"/>
    <w:rsid w:val="00935ECE"/>
    <w:rsid w:val="00940CBE"/>
    <w:rsid w:val="00940E28"/>
    <w:rsid w:val="009515E0"/>
    <w:rsid w:val="00954401"/>
    <w:rsid w:val="00956B26"/>
    <w:rsid w:val="00957B03"/>
    <w:rsid w:val="00972672"/>
    <w:rsid w:val="00977BA7"/>
    <w:rsid w:val="00983720"/>
    <w:rsid w:val="00984FB8"/>
    <w:rsid w:val="009952AE"/>
    <w:rsid w:val="00995453"/>
    <w:rsid w:val="00996C6D"/>
    <w:rsid w:val="009A4B23"/>
    <w:rsid w:val="009A6BE9"/>
    <w:rsid w:val="009B4182"/>
    <w:rsid w:val="009B41E1"/>
    <w:rsid w:val="009B5573"/>
    <w:rsid w:val="009C3768"/>
    <w:rsid w:val="009C5081"/>
    <w:rsid w:val="009C79FF"/>
    <w:rsid w:val="009D1D3B"/>
    <w:rsid w:val="009E5482"/>
    <w:rsid w:val="009E5A1C"/>
    <w:rsid w:val="009F0172"/>
    <w:rsid w:val="00A00253"/>
    <w:rsid w:val="00A01C86"/>
    <w:rsid w:val="00A01CC5"/>
    <w:rsid w:val="00A03534"/>
    <w:rsid w:val="00A2616B"/>
    <w:rsid w:val="00A35850"/>
    <w:rsid w:val="00A5031D"/>
    <w:rsid w:val="00A51153"/>
    <w:rsid w:val="00A51ECA"/>
    <w:rsid w:val="00A53412"/>
    <w:rsid w:val="00A573B7"/>
    <w:rsid w:val="00A6379E"/>
    <w:rsid w:val="00A65B0A"/>
    <w:rsid w:val="00A7321B"/>
    <w:rsid w:val="00A75176"/>
    <w:rsid w:val="00A82F7D"/>
    <w:rsid w:val="00A865C3"/>
    <w:rsid w:val="00A930E2"/>
    <w:rsid w:val="00A94671"/>
    <w:rsid w:val="00A96532"/>
    <w:rsid w:val="00A97480"/>
    <w:rsid w:val="00A97CB4"/>
    <w:rsid w:val="00AA589F"/>
    <w:rsid w:val="00AA7619"/>
    <w:rsid w:val="00AA7FC3"/>
    <w:rsid w:val="00AB3D3D"/>
    <w:rsid w:val="00AB4399"/>
    <w:rsid w:val="00AC7818"/>
    <w:rsid w:val="00AC79C9"/>
    <w:rsid w:val="00AF6897"/>
    <w:rsid w:val="00AF6FF0"/>
    <w:rsid w:val="00B001A0"/>
    <w:rsid w:val="00B001C3"/>
    <w:rsid w:val="00B0096D"/>
    <w:rsid w:val="00B034A0"/>
    <w:rsid w:val="00B137CF"/>
    <w:rsid w:val="00B1542C"/>
    <w:rsid w:val="00B171EF"/>
    <w:rsid w:val="00B2773A"/>
    <w:rsid w:val="00B34B13"/>
    <w:rsid w:val="00B36AFD"/>
    <w:rsid w:val="00B41E41"/>
    <w:rsid w:val="00B4763D"/>
    <w:rsid w:val="00B52762"/>
    <w:rsid w:val="00B5385F"/>
    <w:rsid w:val="00B547CD"/>
    <w:rsid w:val="00B67652"/>
    <w:rsid w:val="00B73C50"/>
    <w:rsid w:val="00B74226"/>
    <w:rsid w:val="00B83E64"/>
    <w:rsid w:val="00B86F1B"/>
    <w:rsid w:val="00B90455"/>
    <w:rsid w:val="00B94D16"/>
    <w:rsid w:val="00B9520E"/>
    <w:rsid w:val="00BA1AA0"/>
    <w:rsid w:val="00BB62CC"/>
    <w:rsid w:val="00BB6B2B"/>
    <w:rsid w:val="00BC55D4"/>
    <w:rsid w:val="00BC7280"/>
    <w:rsid w:val="00BE514F"/>
    <w:rsid w:val="00BE7BE3"/>
    <w:rsid w:val="00BF2AD4"/>
    <w:rsid w:val="00BF30BE"/>
    <w:rsid w:val="00C250C0"/>
    <w:rsid w:val="00C2529B"/>
    <w:rsid w:val="00C338F2"/>
    <w:rsid w:val="00C3688D"/>
    <w:rsid w:val="00C3787B"/>
    <w:rsid w:val="00C44F26"/>
    <w:rsid w:val="00C4515A"/>
    <w:rsid w:val="00C470CD"/>
    <w:rsid w:val="00C54732"/>
    <w:rsid w:val="00C55591"/>
    <w:rsid w:val="00C570C4"/>
    <w:rsid w:val="00C570FC"/>
    <w:rsid w:val="00C7297D"/>
    <w:rsid w:val="00C739C0"/>
    <w:rsid w:val="00C73D78"/>
    <w:rsid w:val="00C8078C"/>
    <w:rsid w:val="00C84FED"/>
    <w:rsid w:val="00C86CF9"/>
    <w:rsid w:val="00C87C28"/>
    <w:rsid w:val="00C91654"/>
    <w:rsid w:val="00C96982"/>
    <w:rsid w:val="00CA2E8A"/>
    <w:rsid w:val="00CC3258"/>
    <w:rsid w:val="00CC3BBA"/>
    <w:rsid w:val="00CC5163"/>
    <w:rsid w:val="00CC63AF"/>
    <w:rsid w:val="00CD3471"/>
    <w:rsid w:val="00CE02E0"/>
    <w:rsid w:val="00CE08CF"/>
    <w:rsid w:val="00CE0B6A"/>
    <w:rsid w:val="00CE1D0C"/>
    <w:rsid w:val="00CE68A5"/>
    <w:rsid w:val="00CF7992"/>
    <w:rsid w:val="00D01102"/>
    <w:rsid w:val="00D0509A"/>
    <w:rsid w:val="00D151A7"/>
    <w:rsid w:val="00D32A96"/>
    <w:rsid w:val="00D52256"/>
    <w:rsid w:val="00D54775"/>
    <w:rsid w:val="00D638FB"/>
    <w:rsid w:val="00D63E9B"/>
    <w:rsid w:val="00D6477B"/>
    <w:rsid w:val="00D65F29"/>
    <w:rsid w:val="00D660B9"/>
    <w:rsid w:val="00D70CA7"/>
    <w:rsid w:val="00D73AB7"/>
    <w:rsid w:val="00D822ED"/>
    <w:rsid w:val="00D838D4"/>
    <w:rsid w:val="00D84FD6"/>
    <w:rsid w:val="00D971E9"/>
    <w:rsid w:val="00DA1186"/>
    <w:rsid w:val="00DA17AF"/>
    <w:rsid w:val="00DA17DE"/>
    <w:rsid w:val="00DA27A3"/>
    <w:rsid w:val="00DA2A77"/>
    <w:rsid w:val="00DA3607"/>
    <w:rsid w:val="00DA4C4D"/>
    <w:rsid w:val="00DA6BCE"/>
    <w:rsid w:val="00DB0551"/>
    <w:rsid w:val="00DC1AC6"/>
    <w:rsid w:val="00DD138C"/>
    <w:rsid w:val="00DD5403"/>
    <w:rsid w:val="00DE33B3"/>
    <w:rsid w:val="00DE4420"/>
    <w:rsid w:val="00DE4846"/>
    <w:rsid w:val="00DE7158"/>
    <w:rsid w:val="00DF38F1"/>
    <w:rsid w:val="00E00317"/>
    <w:rsid w:val="00E0576B"/>
    <w:rsid w:val="00E0630F"/>
    <w:rsid w:val="00E120D9"/>
    <w:rsid w:val="00E12C90"/>
    <w:rsid w:val="00E12F39"/>
    <w:rsid w:val="00E13113"/>
    <w:rsid w:val="00E14DC9"/>
    <w:rsid w:val="00E237A9"/>
    <w:rsid w:val="00E259E1"/>
    <w:rsid w:val="00E316A3"/>
    <w:rsid w:val="00E3524C"/>
    <w:rsid w:val="00E3607B"/>
    <w:rsid w:val="00E41C7F"/>
    <w:rsid w:val="00E51EDF"/>
    <w:rsid w:val="00E532E6"/>
    <w:rsid w:val="00E53AFD"/>
    <w:rsid w:val="00E5674F"/>
    <w:rsid w:val="00E62C16"/>
    <w:rsid w:val="00E7640D"/>
    <w:rsid w:val="00E85AFD"/>
    <w:rsid w:val="00E87137"/>
    <w:rsid w:val="00E9159A"/>
    <w:rsid w:val="00E92995"/>
    <w:rsid w:val="00E938C5"/>
    <w:rsid w:val="00EA728D"/>
    <w:rsid w:val="00ED09B2"/>
    <w:rsid w:val="00ED4843"/>
    <w:rsid w:val="00EE4ED1"/>
    <w:rsid w:val="00EF503F"/>
    <w:rsid w:val="00F06475"/>
    <w:rsid w:val="00F12A67"/>
    <w:rsid w:val="00F1674C"/>
    <w:rsid w:val="00F17018"/>
    <w:rsid w:val="00F26A88"/>
    <w:rsid w:val="00F274DF"/>
    <w:rsid w:val="00F363D3"/>
    <w:rsid w:val="00F3710B"/>
    <w:rsid w:val="00F37C93"/>
    <w:rsid w:val="00F40EF6"/>
    <w:rsid w:val="00F4166E"/>
    <w:rsid w:val="00F42AA4"/>
    <w:rsid w:val="00F4472C"/>
    <w:rsid w:val="00F534B4"/>
    <w:rsid w:val="00F54BF2"/>
    <w:rsid w:val="00F61231"/>
    <w:rsid w:val="00F66829"/>
    <w:rsid w:val="00F74E67"/>
    <w:rsid w:val="00F75D44"/>
    <w:rsid w:val="00F775BF"/>
    <w:rsid w:val="00F81CC1"/>
    <w:rsid w:val="00F835DD"/>
    <w:rsid w:val="00F91265"/>
    <w:rsid w:val="00F923D4"/>
    <w:rsid w:val="00F96B1D"/>
    <w:rsid w:val="00F97E75"/>
    <w:rsid w:val="00FA11EB"/>
    <w:rsid w:val="00FA1357"/>
    <w:rsid w:val="00FA2BE8"/>
    <w:rsid w:val="00FC0C54"/>
    <w:rsid w:val="00FC1E79"/>
    <w:rsid w:val="00FC2554"/>
    <w:rsid w:val="00FC63FC"/>
    <w:rsid w:val="00FF5709"/>
    <w:rsid w:val="00FF57DB"/>
    <w:rsid w:val="00FF6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F3556"/>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UnresolvedMention1">
    <w:name w:val="Unresolved Mention1"/>
    <w:basedOn w:val="DefaultParagraphFont"/>
    <w:uiPriority w:val="99"/>
    <w:semiHidden/>
    <w:unhideWhenUsed/>
    <w:rsid w:val="005055E2"/>
    <w:rPr>
      <w:color w:val="605E5C"/>
      <w:shd w:val="clear" w:color="auto" w:fill="E1DFDD"/>
    </w:rPr>
  </w:style>
  <w:style w:type="character" w:customStyle="1" w:styleId="Subtitle1">
    <w:name w:val="Subtitle1"/>
    <w:basedOn w:val="DefaultParagraphFont"/>
    <w:rsid w:val="00357865"/>
  </w:style>
  <w:style w:type="character" w:customStyle="1" w:styleId="period">
    <w:name w:val="period"/>
    <w:basedOn w:val="DefaultParagraphFont"/>
    <w:rsid w:val="00723109"/>
  </w:style>
  <w:style w:type="character" w:styleId="Strong">
    <w:name w:val="Strong"/>
    <w:basedOn w:val="DefaultParagraphFont"/>
    <w:uiPriority w:val="22"/>
    <w:qFormat/>
    <w:rsid w:val="00744116"/>
    <w:rPr>
      <w:b/>
      <w:bCs/>
    </w:rPr>
  </w:style>
  <w:style w:type="character" w:customStyle="1" w:styleId="cit">
    <w:name w:val="cit"/>
    <w:basedOn w:val="DefaultParagraphFont"/>
    <w:rsid w:val="004042A7"/>
  </w:style>
  <w:style w:type="character" w:customStyle="1" w:styleId="citation-doi">
    <w:name w:val="citation-doi"/>
    <w:basedOn w:val="DefaultParagraphFont"/>
    <w:rsid w:val="00267BAB"/>
  </w:style>
  <w:style w:type="character" w:styleId="Emphasis">
    <w:name w:val="Emphasis"/>
    <w:basedOn w:val="DefaultParagraphFont"/>
    <w:uiPriority w:val="20"/>
    <w:qFormat/>
    <w:rsid w:val="009C79FF"/>
    <w:rPr>
      <w:i/>
      <w:iCs/>
    </w:rPr>
  </w:style>
  <w:style w:type="character" w:customStyle="1" w:styleId="ej-keyword">
    <w:name w:val="ej-keyword"/>
    <w:basedOn w:val="DefaultParagraphFont"/>
    <w:rsid w:val="00075DA4"/>
  </w:style>
  <w:style w:type="paragraph" w:customStyle="1" w:styleId="standfirst">
    <w:name w:val="standfirst"/>
    <w:basedOn w:val="Normal"/>
    <w:rsid w:val="0019638C"/>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month">
    <w:name w:val="month"/>
    <w:basedOn w:val="DefaultParagraphFont"/>
    <w:rsid w:val="00A2616B"/>
  </w:style>
  <w:style w:type="character" w:customStyle="1" w:styleId="day">
    <w:name w:val="day"/>
    <w:basedOn w:val="DefaultParagraphFont"/>
    <w:rsid w:val="00A2616B"/>
  </w:style>
  <w:style w:type="character" w:customStyle="1" w:styleId="year">
    <w:name w:val="year"/>
    <w:basedOn w:val="DefaultParagraphFont"/>
    <w:rsid w:val="00A2616B"/>
  </w:style>
  <w:style w:type="character" w:customStyle="1" w:styleId="css-901oao">
    <w:name w:val="css-901oao"/>
    <w:basedOn w:val="DefaultParagraphFont"/>
    <w:rsid w:val="003A09B1"/>
  </w:style>
  <w:style w:type="character" w:customStyle="1" w:styleId="r-18u37iz">
    <w:name w:val="r-18u37iz"/>
    <w:basedOn w:val="DefaultParagraphFont"/>
    <w:rsid w:val="003A09B1"/>
  </w:style>
  <w:style w:type="character" w:customStyle="1" w:styleId="meta-citation-journal-name">
    <w:name w:val="meta-citation-journal-name"/>
    <w:basedOn w:val="DefaultParagraphFont"/>
    <w:rsid w:val="005B5D7A"/>
  </w:style>
  <w:style w:type="character" w:customStyle="1" w:styleId="meta-citation">
    <w:name w:val="meta-citation"/>
    <w:basedOn w:val="DefaultParagraphFont"/>
    <w:rsid w:val="005B5D7A"/>
  </w:style>
  <w:style w:type="character" w:customStyle="1" w:styleId="highwire-cite-metadata-journal">
    <w:name w:val="highwire-cite-metadata-journal"/>
    <w:basedOn w:val="DefaultParagraphFont"/>
    <w:rsid w:val="00D971E9"/>
  </w:style>
  <w:style w:type="character" w:customStyle="1" w:styleId="highwire-cite-metadata-year">
    <w:name w:val="highwire-cite-metadata-year"/>
    <w:basedOn w:val="DefaultParagraphFont"/>
    <w:rsid w:val="00D971E9"/>
  </w:style>
  <w:style w:type="character" w:customStyle="1" w:styleId="highwire-cite-metadata-volume">
    <w:name w:val="highwire-cite-metadata-volume"/>
    <w:basedOn w:val="DefaultParagraphFont"/>
    <w:rsid w:val="00D971E9"/>
  </w:style>
  <w:style w:type="character" w:customStyle="1" w:styleId="highwire-cite-metadata-pages">
    <w:name w:val="highwire-cite-metadata-pages"/>
    <w:basedOn w:val="DefaultParagraphFont"/>
    <w:rsid w:val="00D971E9"/>
  </w:style>
  <w:style w:type="paragraph" w:customStyle="1" w:styleId="h4">
    <w:name w:val="h4"/>
    <w:basedOn w:val="Normal"/>
    <w:rsid w:val="00102F40"/>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kxls">
    <w:name w:val="-kxls"/>
    <w:basedOn w:val="DefaultParagraphFont"/>
    <w:rsid w:val="00041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855">
      <w:bodyDiv w:val="1"/>
      <w:marLeft w:val="0"/>
      <w:marRight w:val="0"/>
      <w:marTop w:val="0"/>
      <w:marBottom w:val="0"/>
      <w:divBdr>
        <w:top w:val="none" w:sz="0" w:space="0" w:color="auto"/>
        <w:left w:val="none" w:sz="0" w:space="0" w:color="auto"/>
        <w:bottom w:val="none" w:sz="0" w:space="0" w:color="auto"/>
        <w:right w:val="none" w:sz="0" w:space="0" w:color="auto"/>
      </w:divBdr>
    </w:div>
    <w:div w:id="5058365">
      <w:bodyDiv w:val="1"/>
      <w:marLeft w:val="0"/>
      <w:marRight w:val="0"/>
      <w:marTop w:val="0"/>
      <w:marBottom w:val="0"/>
      <w:divBdr>
        <w:top w:val="none" w:sz="0" w:space="0" w:color="auto"/>
        <w:left w:val="none" w:sz="0" w:space="0" w:color="auto"/>
        <w:bottom w:val="none" w:sz="0" w:space="0" w:color="auto"/>
        <w:right w:val="none" w:sz="0" w:space="0" w:color="auto"/>
      </w:divBdr>
    </w:div>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6830097">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78604943">
      <w:bodyDiv w:val="1"/>
      <w:marLeft w:val="0"/>
      <w:marRight w:val="0"/>
      <w:marTop w:val="0"/>
      <w:marBottom w:val="0"/>
      <w:divBdr>
        <w:top w:val="none" w:sz="0" w:space="0" w:color="auto"/>
        <w:left w:val="none" w:sz="0" w:space="0" w:color="auto"/>
        <w:bottom w:val="none" w:sz="0" w:space="0" w:color="auto"/>
        <w:right w:val="none" w:sz="0" w:space="0" w:color="auto"/>
      </w:divBdr>
    </w:div>
    <w:div w:id="81878744">
      <w:bodyDiv w:val="1"/>
      <w:marLeft w:val="0"/>
      <w:marRight w:val="0"/>
      <w:marTop w:val="0"/>
      <w:marBottom w:val="0"/>
      <w:divBdr>
        <w:top w:val="none" w:sz="0" w:space="0" w:color="auto"/>
        <w:left w:val="none" w:sz="0" w:space="0" w:color="auto"/>
        <w:bottom w:val="none" w:sz="0" w:space="0" w:color="auto"/>
        <w:right w:val="none" w:sz="0" w:space="0" w:color="auto"/>
      </w:divBdr>
    </w:div>
    <w:div w:id="85005257">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0362634">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07449512">
      <w:bodyDiv w:val="1"/>
      <w:marLeft w:val="0"/>
      <w:marRight w:val="0"/>
      <w:marTop w:val="0"/>
      <w:marBottom w:val="0"/>
      <w:divBdr>
        <w:top w:val="none" w:sz="0" w:space="0" w:color="auto"/>
        <w:left w:val="none" w:sz="0" w:space="0" w:color="auto"/>
        <w:bottom w:val="none" w:sz="0" w:space="0" w:color="auto"/>
        <w:right w:val="none" w:sz="0" w:space="0" w:color="auto"/>
      </w:divBdr>
      <w:divsChild>
        <w:div w:id="1987931280">
          <w:marLeft w:val="0"/>
          <w:marRight w:val="0"/>
          <w:marTop w:val="240"/>
          <w:marBottom w:val="120"/>
          <w:divBdr>
            <w:top w:val="none" w:sz="0" w:space="0" w:color="auto"/>
            <w:left w:val="none" w:sz="0" w:space="0" w:color="auto"/>
            <w:bottom w:val="none" w:sz="0" w:space="0" w:color="auto"/>
            <w:right w:val="none" w:sz="0" w:space="0" w:color="auto"/>
          </w:divBdr>
        </w:div>
        <w:div w:id="1991328216">
          <w:marLeft w:val="0"/>
          <w:marRight w:val="0"/>
          <w:marTop w:val="240"/>
          <w:marBottom w:val="120"/>
          <w:divBdr>
            <w:top w:val="none" w:sz="0" w:space="0" w:color="auto"/>
            <w:left w:val="none" w:sz="0" w:space="0" w:color="auto"/>
            <w:bottom w:val="none" w:sz="0" w:space="0" w:color="auto"/>
            <w:right w:val="none" w:sz="0" w:space="0" w:color="auto"/>
          </w:divBdr>
        </w:div>
      </w:divsChild>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2912731">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27308642">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6280816">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56719809">
      <w:bodyDiv w:val="1"/>
      <w:marLeft w:val="0"/>
      <w:marRight w:val="0"/>
      <w:marTop w:val="0"/>
      <w:marBottom w:val="0"/>
      <w:divBdr>
        <w:top w:val="none" w:sz="0" w:space="0" w:color="auto"/>
        <w:left w:val="none" w:sz="0" w:space="0" w:color="auto"/>
        <w:bottom w:val="none" w:sz="0" w:space="0" w:color="auto"/>
        <w:right w:val="none" w:sz="0" w:space="0" w:color="auto"/>
      </w:divBdr>
      <w:divsChild>
        <w:div w:id="13223447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4389287">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03782117">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3902">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395932650">
      <w:bodyDiv w:val="1"/>
      <w:marLeft w:val="0"/>
      <w:marRight w:val="0"/>
      <w:marTop w:val="0"/>
      <w:marBottom w:val="0"/>
      <w:divBdr>
        <w:top w:val="none" w:sz="0" w:space="0" w:color="auto"/>
        <w:left w:val="none" w:sz="0" w:space="0" w:color="auto"/>
        <w:bottom w:val="none" w:sz="0" w:space="0" w:color="auto"/>
        <w:right w:val="none" w:sz="0" w:space="0" w:color="auto"/>
      </w:divBdr>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09735347">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30067670">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52616047">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599220453">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1012280">
      <w:bodyDiv w:val="1"/>
      <w:marLeft w:val="0"/>
      <w:marRight w:val="0"/>
      <w:marTop w:val="0"/>
      <w:marBottom w:val="0"/>
      <w:divBdr>
        <w:top w:val="none" w:sz="0" w:space="0" w:color="auto"/>
        <w:left w:val="none" w:sz="0" w:space="0" w:color="auto"/>
        <w:bottom w:val="none" w:sz="0" w:space="0" w:color="auto"/>
        <w:right w:val="none" w:sz="0" w:space="0" w:color="auto"/>
      </w:divBdr>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50908284">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707208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2622608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76102183">
      <w:bodyDiv w:val="1"/>
      <w:marLeft w:val="0"/>
      <w:marRight w:val="0"/>
      <w:marTop w:val="0"/>
      <w:marBottom w:val="0"/>
      <w:divBdr>
        <w:top w:val="none" w:sz="0" w:space="0" w:color="auto"/>
        <w:left w:val="none" w:sz="0" w:space="0" w:color="auto"/>
        <w:bottom w:val="none" w:sz="0" w:space="0" w:color="auto"/>
        <w:right w:val="none" w:sz="0" w:space="0" w:color="auto"/>
      </w:divBdr>
    </w:div>
    <w:div w:id="77768070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40582737">
      <w:bodyDiv w:val="1"/>
      <w:marLeft w:val="0"/>
      <w:marRight w:val="0"/>
      <w:marTop w:val="0"/>
      <w:marBottom w:val="0"/>
      <w:divBdr>
        <w:top w:val="none" w:sz="0" w:space="0" w:color="auto"/>
        <w:left w:val="none" w:sz="0" w:space="0" w:color="auto"/>
        <w:bottom w:val="none" w:sz="0" w:space="0" w:color="auto"/>
        <w:right w:val="none" w:sz="0" w:space="0" w:color="auto"/>
      </w:divBdr>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82786162">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8786121">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4878364">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24457093">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1182795">
      <w:bodyDiv w:val="1"/>
      <w:marLeft w:val="0"/>
      <w:marRight w:val="0"/>
      <w:marTop w:val="0"/>
      <w:marBottom w:val="0"/>
      <w:divBdr>
        <w:top w:val="none" w:sz="0" w:space="0" w:color="auto"/>
        <w:left w:val="none" w:sz="0" w:space="0" w:color="auto"/>
        <w:bottom w:val="none" w:sz="0" w:space="0" w:color="auto"/>
        <w:right w:val="none" w:sz="0" w:space="0" w:color="auto"/>
      </w:divBdr>
    </w:div>
    <w:div w:id="942153886">
      <w:bodyDiv w:val="1"/>
      <w:marLeft w:val="0"/>
      <w:marRight w:val="0"/>
      <w:marTop w:val="0"/>
      <w:marBottom w:val="0"/>
      <w:divBdr>
        <w:top w:val="none" w:sz="0" w:space="0" w:color="auto"/>
        <w:left w:val="none" w:sz="0" w:space="0" w:color="auto"/>
        <w:bottom w:val="none" w:sz="0" w:space="0" w:color="auto"/>
        <w:right w:val="none" w:sz="0" w:space="0" w:color="auto"/>
      </w:divBdr>
    </w:div>
    <w:div w:id="947934982">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2399194">
      <w:bodyDiv w:val="1"/>
      <w:marLeft w:val="0"/>
      <w:marRight w:val="0"/>
      <w:marTop w:val="0"/>
      <w:marBottom w:val="0"/>
      <w:divBdr>
        <w:top w:val="none" w:sz="0" w:space="0" w:color="auto"/>
        <w:left w:val="none" w:sz="0" w:space="0" w:color="auto"/>
        <w:bottom w:val="none" w:sz="0" w:space="0" w:color="auto"/>
        <w:right w:val="none" w:sz="0" w:space="0" w:color="auto"/>
      </w:divBdr>
      <w:divsChild>
        <w:div w:id="804127875">
          <w:marLeft w:val="0"/>
          <w:marRight w:val="0"/>
          <w:marTop w:val="150"/>
          <w:marBottom w:val="270"/>
          <w:divBdr>
            <w:top w:val="none" w:sz="0" w:space="0" w:color="auto"/>
            <w:left w:val="none" w:sz="0" w:space="0" w:color="auto"/>
            <w:bottom w:val="none" w:sz="0" w:space="0" w:color="auto"/>
            <w:right w:val="none" w:sz="0" w:space="0" w:color="auto"/>
          </w:divBdr>
          <w:divsChild>
            <w:div w:id="1520387582">
              <w:marLeft w:val="0"/>
              <w:marRight w:val="0"/>
              <w:marTop w:val="0"/>
              <w:marBottom w:val="0"/>
              <w:divBdr>
                <w:top w:val="none" w:sz="0" w:space="0" w:color="auto"/>
                <w:left w:val="none" w:sz="0" w:space="0" w:color="auto"/>
                <w:bottom w:val="none" w:sz="0" w:space="0" w:color="auto"/>
                <w:right w:val="none" w:sz="0" w:space="0" w:color="auto"/>
              </w:divBdr>
            </w:div>
          </w:divsChild>
        </w:div>
        <w:div w:id="435636000">
          <w:marLeft w:val="0"/>
          <w:marRight w:val="0"/>
          <w:marTop w:val="150"/>
          <w:marBottom w:val="270"/>
          <w:divBdr>
            <w:top w:val="none" w:sz="0" w:space="0" w:color="auto"/>
            <w:left w:val="none" w:sz="0" w:space="0" w:color="auto"/>
            <w:bottom w:val="none" w:sz="0" w:space="0" w:color="auto"/>
            <w:right w:val="none" w:sz="0" w:space="0" w:color="auto"/>
          </w:divBdr>
          <w:divsChild>
            <w:div w:id="713968632">
              <w:marLeft w:val="0"/>
              <w:marRight w:val="0"/>
              <w:marTop w:val="0"/>
              <w:marBottom w:val="0"/>
              <w:divBdr>
                <w:top w:val="none" w:sz="0" w:space="0" w:color="auto"/>
                <w:left w:val="none" w:sz="0" w:space="0" w:color="auto"/>
                <w:bottom w:val="none" w:sz="0" w:space="0" w:color="auto"/>
                <w:right w:val="none" w:sz="0" w:space="0" w:color="auto"/>
              </w:divBdr>
            </w:div>
            <w:div w:id="274794513">
              <w:marLeft w:val="0"/>
              <w:marRight w:val="0"/>
              <w:marTop w:val="0"/>
              <w:marBottom w:val="0"/>
              <w:divBdr>
                <w:top w:val="none" w:sz="0" w:space="0" w:color="auto"/>
                <w:left w:val="none" w:sz="0" w:space="0" w:color="auto"/>
                <w:bottom w:val="none" w:sz="0" w:space="0" w:color="auto"/>
                <w:right w:val="none" w:sz="0" w:space="0" w:color="auto"/>
              </w:divBdr>
            </w:div>
            <w:div w:id="2751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76956515">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9545096">
      <w:bodyDiv w:val="1"/>
      <w:marLeft w:val="0"/>
      <w:marRight w:val="0"/>
      <w:marTop w:val="0"/>
      <w:marBottom w:val="0"/>
      <w:divBdr>
        <w:top w:val="none" w:sz="0" w:space="0" w:color="auto"/>
        <w:left w:val="none" w:sz="0" w:space="0" w:color="auto"/>
        <w:bottom w:val="none" w:sz="0" w:space="0" w:color="auto"/>
        <w:right w:val="none" w:sz="0" w:space="0" w:color="auto"/>
      </w:divBdr>
    </w:div>
    <w:div w:id="1027172559">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0761702">
      <w:bodyDiv w:val="1"/>
      <w:marLeft w:val="0"/>
      <w:marRight w:val="0"/>
      <w:marTop w:val="0"/>
      <w:marBottom w:val="0"/>
      <w:divBdr>
        <w:top w:val="none" w:sz="0" w:space="0" w:color="auto"/>
        <w:left w:val="none" w:sz="0" w:space="0" w:color="auto"/>
        <w:bottom w:val="none" w:sz="0" w:space="0" w:color="auto"/>
        <w:right w:val="none" w:sz="0" w:space="0" w:color="auto"/>
      </w:divBdr>
      <w:divsChild>
        <w:div w:id="733354934">
          <w:marLeft w:val="0"/>
          <w:marRight w:val="0"/>
          <w:marTop w:val="0"/>
          <w:marBottom w:val="120"/>
          <w:divBdr>
            <w:top w:val="none" w:sz="0" w:space="0" w:color="auto"/>
            <w:left w:val="none" w:sz="0" w:space="0" w:color="auto"/>
            <w:bottom w:val="none" w:sz="0" w:space="0" w:color="auto"/>
            <w:right w:val="none" w:sz="0" w:space="0" w:color="auto"/>
          </w:divBdr>
          <w:divsChild>
            <w:div w:id="611590224">
              <w:marLeft w:val="0"/>
              <w:marRight w:val="0"/>
              <w:marTop w:val="0"/>
              <w:marBottom w:val="72"/>
              <w:divBdr>
                <w:top w:val="none" w:sz="0" w:space="0" w:color="auto"/>
                <w:left w:val="none" w:sz="0" w:space="0" w:color="auto"/>
                <w:bottom w:val="none" w:sz="0" w:space="0" w:color="auto"/>
                <w:right w:val="none" w:sz="0" w:space="0" w:color="auto"/>
              </w:divBdr>
            </w:div>
          </w:divsChild>
        </w:div>
        <w:div w:id="427695103">
          <w:marLeft w:val="0"/>
          <w:marRight w:val="0"/>
          <w:marTop w:val="0"/>
          <w:marBottom w:val="48"/>
          <w:divBdr>
            <w:top w:val="none" w:sz="0" w:space="0" w:color="auto"/>
            <w:left w:val="none" w:sz="0" w:space="0" w:color="auto"/>
            <w:bottom w:val="none" w:sz="0" w:space="0" w:color="auto"/>
            <w:right w:val="none" w:sz="0" w:space="0" w:color="auto"/>
          </w:divBdr>
        </w:div>
        <w:div w:id="103116536">
          <w:marLeft w:val="0"/>
          <w:marRight w:val="0"/>
          <w:marTop w:val="0"/>
          <w:marBottom w:val="0"/>
          <w:divBdr>
            <w:top w:val="none" w:sz="0" w:space="0" w:color="auto"/>
            <w:left w:val="none" w:sz="0" w:space="0" w:color="auto"/>
            <w:bottom w:val="none" w:sz="0" w:space="0" w:color="auto"/>
            <w:right w:val="none" w:sz="0" w:space="0" w:color="auto"/>
          </w:divBdr>
        </w:div>
      </w:divsChild>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7796156">
      <w:bodyDiv w:val="1"/>
      <w:marLeft w:val="0"/>
      <w:marRight w:val="0"/>
      <w:marTop w:val="0"/>
      <w:marBottom w:val="0"/>
      <w:divBdr>
        <w:top w:val="none" w:sz="0" w:space="0" w:color="auto"/>
        <w:left w:val="none" w:sz="0" w:space="0" w:color="auto"/>
        <w:bottom w:val="none" w:sz="0" w:space="0" w:color="auto"/>
        <w:right w:val="none" w:sz="0" w:space="0" w:color="auto"/>
      </w:divBdr>
    </w:div>
    <w:div w:id="1049645664">
      <w:bodyDiv w:val="1"/>
      <w:marLeft w:val="0"/>
      <w:marRight w:val="0"/>
      <w:marTop w:val="0"/>
      <w:marBottom w:val="0"/>
      <w:divBdr>
        <w:top w:val="none" w:sz="0" w:space="0" w:color="auto"/>
        <w:left w:val="none" w:sz="0" w:space="0" w:color="auto"/>
        <w:bottom w:val="none" w:sz="0" w:space="0" w:color="auto"/>
        <w:right w:val="none" w:sz="0" w:space="0" w:color="auto"/>
      </w:divBdr>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86460255">
      <w:bodyDiv w:val="1"/>
      <w:marLeft w:val="0"/>
      <w:marRight w:val="0"/>
      <w:marTop w:val="0"/>
      <w:marBottom w:val="0"/>
      <w:divBdr>
        <w:top w:val="none" w:sz="0" w:space="0" w:color="auto"/>
        <w:left w:val="none" w:sz="0" w:space="0" w:color="auto"/>
        <w:bottom w:val="none" w:sz="0" w:space="0" w:color="auto"/>
        <w:right w:val="none" w:sz="0" w:space="0" w:color="auto"/>
      </w:divBdr>
    </w:div>
    <w:div w:id="1088573522">
      <w:bodyDiv w:val="1"/>
      <w:marLeft w:val="0"/>
      <w:marRight w:val="0"/>
      <w:marTop w:val="0"/>
      <w:marBottom w:val="0"/>
      <w:divBdr>
        <w:top w:val="none" w:sz="0" w:space="0" w:color="auto"/>
        <w:left w:val="none" w:sz="0" w:space="0" w:color="auto"/>
        <w:bottom w:val="none" w:sz="0" w:space="0" w:color="auto"/>
        <w:right w:val="none" w:sz="0" w:space="0" w:color="auto"/>
      </w:divBdr>
      <w:divsChild>
        <w:div w:id="1702051886">
          <w:marLeft w:val="0"/>
          <w:marRight w:val="0"/>
          <w:marTop w:val="0"/>
          <w:marBottom w:val="0"/>
          <w:divBdr>
            <w:top w:val="none" w:sz="0" w:space="0" w:color="auto"/>
            <w:left w:val="none" w:sz="0" w:space="0" w:color="auto"/>
            <w:bottom w:val="none" w:sz="0" w:space="0" w:color="auto"/>
            <w:right w:val="none" w:sz="0" w:space="0" w:color="auto"/>
          </w:divBdr>
          <w:divsChild>
            <w:div w:id="507451286">
              <w:marLeft w:val="0"/>
              <w:marRight w:val="0"/>
              <w:marTop w:val="0"/>
              <w:marBottom w:val="0"/>
              <w:divBdr>
                <w:top w:val="none" w:sz="0" w:space="0" w:color="auto"/>
                <w:left w:val="none" w:sz="0" w:space="0" w:color="auto"/>
                <w:bottom w:val="none" w:sz="0" w:space="0" w:color="auto"/>
                <w:right w:val="none" w:sz="0" w:space="0" w:color="auto"/>
              </w:divBdr>
              <w:divsChild>
                <w:div w:id="10687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13550811">
      <w:bodyDiv w:val="1"/>
      <w:marLeft w:val="0"/>
      <w:marRight w:val="0"/>
      <w:marTop w:val="0"/>
      <w:marBottom w:val="0"/>
      <w:divBdr>
        <w:top w:val="none" w:sz="0" w:space="0" w:color="auto"/>
        <w:left w:val="none" w:sz="0" w:space="0" w:color="auto"/>
        <w:bottom w:val="none" w:sz="0" w:space="0" w:color="auto"/>
        <w:right w:val="none" w:sz="0" w:space="0" w:color="auto"/>
      </w:divBdr>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49974583">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1123486">
      <w:bodyDiv w:val="1"/>
      <w:marLeft w:val="0"/>
      <w:marRight w:val="0"/>
      <w:marTop w:val="0"/>
      <w:marBottom w:val="0"/>
      <w:divBdr>
        <w:top w:val="none" w:sz="0" w:space="0" w:color="auto"/>
        <w:left w:val="none" w:sz="0" w:space="0" w:color="auto"/>
        <w:bottom w:val="none" w:sz="0" w:space="0" w:color="auto"/>
        <w:right w:val="none" w:sz="0" w:space="0" w:color="auto"/>
      </w:divBdr>
      <w:divsChild>
        <w:div w:id="1373921635">
          <w:marLeft w:val="0"/>
          <w:marRight w:val="0"/>
          <w:marTop w:val="0"/>
          <w:marBottom w:val="0"/>
          <w:divBdr>
            <w:top w:val="none" w:sz="0" w:space="0" w:color="auto"/>
            <w:left w:val="none" w:sz="0" w:space="0" w:color="auto"/>
            <w:bottom w:val="none" w:sz="0" w:space="0" w:color="auto"/>
            <w:right w:val="none" w:sz="0" w:space="0" w:color="auto"/>
          </w:divBdr>
          <w:divsChild>
            <w:div w:id="9343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58866">
      <w:bodyDiv w:val="1"/>
      <w:marLeft w:val="0"/>
      <w:marRight w:val="0"/>
      <w:marTop w:val="0"/>
      <w:marBottom w:val="0"/>
      <w:divBdr>
        <w:top w:val="none" w:sz="0" w:space="0" w:color="auto"/>
        <w:left w:val="none" w:sz="0" w:space="0" w:color="auto"/>
        <w:bottom w:val="none" w:sz="0" w:space="0" w:color="auto"/>
        <w:right w:val="none" w:sz="0" w:space="0" w:color="auto"/>
      </w:divBdr>
      <w:divsChild>
        <w:div w:id="619066617">
          <w:marLeft w:val="0"/>
          <w:marRight w:val="0"/>
          <w:marTop w:val="0"/>
          <w:marBottom w:val="0"/>
          <w:divBdr>
            <w:top w:val="none" w:sz="0" w:space="0" w:color="auto"/>
            <w:left w:val="none" w:sz="0" w:space="0" w:color="auto"/>
            <w:bottom w:val="none" w:sz="0" w:space="0" w:color="auto"/>
            <w:right w:val="none" w:sz="0" w:space="0" w:color="auto"/>
          </w:divBdr>
          <w:divsChild>
            <w:div w:id="1754089107">
              <w:marLeft w:val="0"/>
              <w:marRight w:val="0"/>
              <w:marTop w:val="0"/>
              <w:marBottom w:val="0"/>
              <w:divBdr>
                <w:top w:val="none" w:sz="0" w:space="0" w:color="auto"/>
                <w:left w:val="none" w:sz="0" w:space="0" w:color="auto"/>
                <w:bottom w:val="none" w:sz="0" w:space="0" w:color="auto"/>
                <w:right w:val="none" w:sz="0" w:space="0" w:color="auto"/>
              </w:divBdr>
              <w:divsChild>
                <w:div w:id="74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1088">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801113">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18533848">
      <w:bodyDiv w:val="1"/>
      <w:marLeft w:val="0"/>
      <w:marRight w:val="0"/>
      <w:marTop w:val="0"/>
      <w:marBottom w:val="0"/>
      <w:divBdr>
        <w:top w:val="none" w:sz="0" w:space="0" w:color="auto"/>
        <w:left w:val="none" w:sz="0" w:space="0" w:color="auto"/>
        <w:bottom w:val="none" w:sz="0" w:space="0" w:color="auto"/>
        <w:right w:val="none" w:sz="0" w:space="0" w:color="auto"/>
      </w:divBdr>
    </w:div>
    <w:div w:id="1326392998">
      <w:bodyDiv w:val="1"/>
      <w:marLeft w:val="0"/>
      <w:marRight w:val="0"/>
      <w:marTop w:val="0"/>
      <w:marBottom w:val="0"/>
      <w:divBdr>
        <w:top w:val="none" w:sz="0" w:space="0" w:color="auto"/>
        <w:left w:val="none" w:sz="0" w:space="0" w:color="auto"/>
        <w:bottom w:val="none" w:sz="0" w:space="0" w:color="auto"/>
        <w:right w:val="none" w:sz="0" w:space="0" w:color="auto"/>
      </w:divBdr>
      <w:divsChild>
        <w:div w:id="703100014">
          <w:marLeft w:val="0"/>
          <w:marRight w:val="0"/>
          <w:marTop w:val="0"/>
          <w:marBottom w:val="0"/>
          <w:divBdr>
            <w:top w:val="none" w:sz="0" w:space="0" w:color="auto"/>
            <w:left w:val="none" w:sz="0" w:space="0" w:color="auto"/>
            <w:bottom w:val="none" w:sz="0" w:space="0" w:color="auto"/>
            <w:right w:val="none" w:sz="0" w:space="0" w:color="auto"/>
          </w:divBdr>
          <w:divsChild>
            <w:div w:id="12137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211898">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052144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52094336">
      <w:bodyDiv w:val="1"/>
      <w:marLeft w:val="0"/>
      <w:marRight w:val="0"/>
      <w:marTop w:val="0"/>
      <w:marBottom w:val="0"/>
      <w:divBdr>
        <w:top w:val="none" w:sz="0" w:space="0" w:color="auto"/>
        <w:left w:val="none" w:sz="0" w:space="0" w:color="auto"/>
        <w:bottom w:val="none" w:sz="0" w:space="0" w:color="auto"/>
        <w:right w:val="none" w:sz="0" w:space="0" w:color="auto"/>
      </w:divBdr>
    </w:div>
    <w:div w:id="1455561388">
      <w:bodyDiv w:val="1"/>
      <w:marLeft w:val="0"/>
      <w:marRight w:val="0"/>
      <w:marTop w:val="0"/>
      <w:marBottom w:val="0"/>
      <w:divBdr>
        <w:top w:val="none" w:sz="0" w:space="0" w:color="auto"/>
        <w:left w:val="none" w:sz="0" w:space="0" w:color="auto"/>
        <w:bottom w:val="none" w:sz="0" w:space="0" w:color="auto"/>
        <w:right w:val="none" w:sz="0" w:space="0" w:color="auto"/>
      </w:divBdr>
    </w:div>
    <w:div w:id="1460223893">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67965822">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5513822">
      <w:bodyDiv w:val="1"/>
      <w:marLeft w:val="0"/>
      <w:marRight w:val="0"/>
      <w:marTop w:val="0"/>
      <w:marBottom w:val="0"/>
      <w:divBdr>
        <w:top w:val="none" w:sz="0" w:space="0" w:color="auto"/>
        <w:left w:val="none" w:sz="0" w:space="0" w:color="auto"/>
        <w:bottom w:val="none" w:sz="0" w:space="0" w:color="auto"/>
        <w:right w:val="none" w:sz="0" w:space="0" w:color="auto"/>
      </w:divBdr>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243415">
      <w:bodyDiv w:val="1"/>
      <w:marLeft w:val="0"/>
      <w:marRight w:val="0"/>
      <w:marTop w:val="0"/>
      <w:marBottom w:val="0"/>
      <w:divBdr>
        <w:top w:val="none" w:sz="0" w:space="0" w:color="auto"/>
        <w:left w:val="none" w:sz="0" w:space="0" w:color="auto"/>
        <w:bottom w:val="none" w:sz="0" w:space="0" w:color="auto"/>
        <w:right w:val="none" w:sz="0" w:space="0" w:color="auto"/>
      </w:divBdr>
      <w:divsChild>
        <w:div w:id="262149284">
          <w:marLeft w:val="0"/>
          <w:marRight w:val="0"/>
          <w:marTop w:val="0"/>
          <w:marBottom w:val="0"/>
          <w:divBdr>
            <w:top w:val="single" w:sz="2" w:space="0" w:color="000000"/>
            <w:left w:val="single" w:sz="2" w:space="0" w:color="000000"/>
            <w:bottom w:val="single" w:sz="2" w:space="0" w:color="000000"/>
            <w:right w:val="single" w:sz="2" w:space="0" w:color="000000"/>
          </w:divBdr>
        </w:div>
        <w:div w:id="1816800295">
          <w:marLeft w:val="0"/>
          <w:marRight w:val="0"/>
          <w:marTop w:val="0"/>
          <w:marBottom w:val="0"/>
          <w:divBdr>
            <w:top w:val="single" w:sz="2" w:space="0" w:color="000000"/>
            <w:left w:val="single" w:sz="2" w:space="0" w:color="000000"/>
            <w:bottom w:val="single" w:sz="2" w:space="0" w:color="000000"/>
            <w:right w:val="single" w:sz="2" w:space="0" w:color="000000"/>
          </w:divBdr>
        </w:div>
        <w:div w:id="16110809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5728331">
      <w:bodyDiv w:val="1"/>
      <w:marLeft w:val="0"/>
      <w:marRight w:val="0"/>
      <w:marTop w:val="0"/>
      <w:marBottom w:val="0"/>
      <w:divBdr>
        <w:top w:val="none" w:sz="0" w:space="0" w:color="auto"/>
        <w:left w:val="none" w:sz="0" w:space="0" w:color="auto"/>
        <w:bottom w:val="none" w:sz="0" w:space="0" w:color="auto"/>
        <w:right w:val="none" w:sz="0" w:space="0" w:color="auto"/>
      </w:divBdr>
      <w:divsChild>
        <w:div w:id="1011103127">
          <w:marLeft w:val="0"/>
          <w:marRight w:val="0"/>
          <w:marTop w:val="0"/>
          <w:marBottom w:val="0"/>
          <w:divBdr>
            <w:top w:val="single" w:sz="2" w:space="0" w:color="000000"/>
            <w:left w:val="single" w:sz="2" w:space="0" w:color="000000"/>
            <w:bottom w:val="single" w:sz="2" w:space="0" w:color="000000"/>
            <w:right w:val="single" w:sz="2" w:space="0" w:color="000000"/>
          </w:divBdr>
        </w:div>
        <w:div w:id="20491822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8227331">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34537574">
      <w:bodyDiv w:val="1"/>
      <w:marLeft w:val="0"/>
      <w:marRight w:val="0"/>
      <w:marTop w:val="0"/>
      <w:marBottom w:val="0"/>
      <w:divBdr>
        <w:top w:val="none" w:sz="0" w:space="0" w:color="auto"/>
        <w:left w:val="none" w:sz="0" w:space="0" w:color="auto"/>
        <w:bottom w:val="none" w:sz="0" w:space="0" w:color="auto"/>
        <w:right w:val="none" w:sz="0" w:space="0" w:color="auto"/>
      </w:divBdr>
    </w:div>
    <w:div w:id="1561600532">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6448662">
      <w:bodyDiv w:val="1"/>
      <w:marLeft w:val="0"/>
      <w:marRight w:val="0"/>
      <w:marTop w:val="0"/>
      <w:marBottom w:val="0"/>
      <w:divBdr>
        <w:top w:val="none" w:sz="0" w:space="0" w:color="auto"/>
        <w:left w:val="none" w:sz="0" w:space="0" w:color="auto"/>
        <w:bottom w:val="none" w:sz="0" w:space="0" w:color="auto"/>
        <w:right w:val="none" w:sz="0" w:space="0" w:color="auto"/>
      </w:divBdr>
    </w:div>
    <w:div w:id="1567642820">
      <w:bodyDiv w:val="1"/>
      <w:marLeft w:val="0"/>
      <w:marRight w:val="0"/>
      <w:marTop w:val="0"/>
      <w:marBottom w:val="0"/>
      <w:divBdr>
        <w:top w:val="none" w:sz="0" w:space="0" w:color="auto"/>
        <w:left w:val="none" w:sz="0" w:space="0" w:color="auto"/>
        <w:bottom w:val="none" w:sz="0" w:space="0" w:color="auto"/>
        <w:right w:val="none" w:sz="0" w:space="0" w:color="auto"/>
      </w:divBdr>
    </w:div>
    <w:div w:id="1578124563">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1646902">
      <w:bodyDiv w:val="1"/>
      <w:marLeft w:val="0"/>
      <w:marRight w:val="0"/>
      <w:marTop w:val="0"/>
      <w:marBottom w:val="0"/>
      <w:divBdr>
        <w:top w:val="none" w:sz="0" w:space="0" w:color="auto"/>
        <w:left w:val="none" w:sz="0" w:space="0" w:color="auto"/>
        <w:bottom w:val="none" w:sz="0" w:space="0" w:color="auto"/>
        <w:right w:val="none" w:sz="0" w:space="0" w:color="auto"/>
      </w:divBdr>
      <w:divsChild>
        <w:div w:id="1975673685">
          <w:marLeft w:val="0"/>
          <w:marRight w:val="0"/>
          <w:marTop w:val="0"/>
          <w:marBottom w:val="0"/>
          <w:divBdr>
            <w:top w:val="none" w:sz="0" w:space="0" w:color="auto"/>
            <w:left w:val="none" w:sz="0" w:space="0" w:color="auto"/>
            <w:bottom w:val="none" w:sz="0" w:space="0" w:color="auto"/>
            <w:right w:val="none" w:sz="0" w:space="0" w:color="auto"/>
          </w:divBdr>
          <w:divsChild>
            <w:div w:id="15100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16405154">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57756149">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66202756">
      <w:bodyDiv w:val="1"/>
      <w:marLeft w:val="0"/>
      <w:marRight w:val="0"/>
      <w:marTop w:val="0"/>
      <w:marBottom w:val="0"/>
      <w:divBdr>
        <w:top w:val="none" w:sz="0" w:space="0" w:color="auto"/>
        <w:left w:val="none" w:sz="0" w:space="0" w:color="auto"/>
        <w:bottom w:val="none" w:sz="0" w:space="0" w:color="auto"/>
        <w:right w:val="none" w:sz="0" w:space="0" w:color="auto"/>
      </w:divBdr>
    </w:div>
    <w:div w:id="1679768547">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5958853">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07637177">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0687193">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1541647">
      <w:bodyDiv w:val="1"/>
      <w:marLeft w:val="0"/>
      <w:marRight w:val="0"/>
      <w:marTop w:val="0"/>
      <w:marBottom w:val="0"/>
      <w:divBdr>
        <w:top w:val="none" w:sz="0" w:space="0" w:color="auto"/>
        <w:left w:val="none" w:sz="0" w:space="0" w:color="auto"/>
        <w:bottom w:val="none" w:sz="0" w:space="0" w:color="auto"/>
        <w:right w:val="none" w:sz="0" w:space="0" w:color="auto"/>
      </w:divBdr>
    </w:div>
    <w:div w:id="1756239345">
      <w:bodyDiv w:val="1"/>
      <w:marLeft w:val="0"/>
      <w:marRight w:val="0"/>
      <w:marTop w:val="0"/>
      <w:marBottom w:val="0"/>
      <w:divBdr>
        <w:top w:val="none" w:sz="0" w:space="0" w:color="auto"/>
        <w:left w:val="none" w:sz="0" w:space="0" w:color="auto"/>
        <w:bottom w:val="none" w:sz="0" w:space="0" w:color="auto"/>
        <w:right w:val="none" w:sz="0" w:space="0" w:color="auto"/>
      </w:divBdr>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1945195">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69231337">
      <w:bodyDiv w:val="1"/>
      <w:marLeft w:val="0"/>
      <w:marRight w:val="0"/>
      <w:marTop w:val="0"/>
      <w:marBottom w:val="0"/>
      <w:divBdr>
        <w:top w:val="none" w:sz="0" w:space="0" w:color="auto"/>
        <w:left w:val="none" w:sz="0" w:space="0" w:color="auto"/>
        <w:bottom w:val="none" w:sz="0" w:space="0" w:color="auto"/>
        <w:right w:val="none" w:sz="0" w:space="0" w:color="auto"/>
      </w:divBdr>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5464531">
      <w:bodyDiv w:val="1"/>
      <w:marLeft w:val="0"/>
      <w:marRight w:val="0"/>
      <w:marTop w:val="0"/>
      <w:marBottom w:val="0"/>
      <w:divBdr>
        <w:top w:val="none" w:sz="0" w:space="0" w:color="auto"/>
        <w:left w:val="none" w:sz="0" w:space="0" w:color="auto"/>
        <w:bottom w:val="none" w:sz="0" w:space="0" w:color="auto"/>
        <w:right w:val="none" w:sz="0" w:space="0" w:color="auto"/>
      </w:divBdr>
    </w:div>
    <w:div w:id="1806581171">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33570279">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48596208">
      <w:bodyDiv w:val="1"/>
      <w:marLeft w:val="0"/>
      <w:marRight w:val="0"/>
      <w:marTop w:val="0"/>
      <w:marBottom w:val="0"/>
      <w:divBdr>
        <w:top w:val="none" w:sz="0" w:space="0" w:color="auto"/>
        <w:left w:val="none" w:sz="0" w:space="0" w:color="auto"/>
        <w:bottom w:val="none" w:sz="0" w:space="0" w:color="auto"/>
        <w:right w:val="none" w:sz="0" w:space="0" w:color="auto"/>
      </w:divBdr>
      <w:divsChild>
        <w:div w:id="45685092">
          <w:marLeft w:val="0"/>
          <w:marRight w:val="0"/>
          <w:marTop w:val="0"/>
          <w:marBottom w:val="0"/>
          <w:divBdr>
            <w:top w:val="none" w:sz="0" w:space="0" w:color="auto"/>
            <w:left w:val="none" w:sz="0" w:space="0" w:color="auto"/>
            <w:bottom w:val="none" w:sz="0" w:space="0" w:color="auto"/>
            <w:right w:val="none" w:sz="0" w:space="0" w:color="auto"/>
          </w:divBdr>
        </w:div>
        <w:div w:id="371148771">
          <w:marLeft w:val="0"/>
          <w:marRight w:val="0"/>
          <w:marTop w:val="0"/>
          <w:marBottom w:val="0"/>
          <w:divBdr>
            <w:top w:val="none" w:sz="0" w:space="0" w:color="auto"/>
            <w:left w:val="none" w:sz="0" w:space="0" w:color="auto"/>
            <w:bottom w:val="none" w:sz="0" w:space="0" w:color="auto"/>
            <w:right w:val="none" w:sz="0" w:space="0" w:color="auto"/>
          </w:divBdr>
          <w:divsChild>
            <w:div w:id="1412265893">
              <w:marLeft w:val="0"/>
              <w:marRight w:val="0"/>
              <w:marTop w:val="0"/>
              <w:marBottom w:val="0"/>
              <w:divBdr>
                <w:top w:val="none" w:sz="0" w:space="0" w:color="auto"/>
                <w:left w:val="none" w:sz="0" w:space="0" w:color="auto"/>
                <w:bottom w:val="none" w:sz="0" w:space="0" w:color="auto"/>
                <w:right w:val="none" w:sz="0" w:space="0" w:color="auto"/>
              </w:divBdr>
              <w:divsChild>
                <w:div w:id="4426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4926996">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570066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70277331">
      <w:bodyDiv w:val="1"/>
      <w:marLeft w:val="0"/>
      <w:marRight w:val="0"/>
      <w:marTop w:val="0"/>
      <w:marBottom w:val="0"/>
      <w:divBdr>
        <w:top w:val="none" w:sz="0" w:space="0" w:color="auto"/>
        <w:left w:val="none" w:sz="0" w:space="0" w:color="auto"/>
        <w:bottom w:val="none" w:sz="0" w:space="0" w:color="auto"/>
        <w:right w:val="none" w:sz="0" w:space="0" w:color="auto"/>
      </w:divBdr>
      <w:divsChild>
        <w:div w:id="6787025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2751796">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7728887">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7511632">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78165224">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08692398">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0030721">
      <w:bodyDiv w:val="1"/>
      <w:marLeft w:val="0"/>
      <w:marRight w:val="0"/>
      <w:marTop w:val="0"/>
      <w:marBottom w:val="0"/>
      <w:divBdr>
        <w:top w:val="none" w:sz="0" w:space="0" w:color="auto"/>
        <w:left w:val="none" w:sz="0" w:space="0" w:color="auto"/>
        <w:bottom w:val="none" w:sz="0" w:space="0" w:color="auto"/>
        <w:right w:val="none" w:sz="0" w:space="0" w:color="auto"/>
      </w:divBdr>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hs.us6.list-manage.com/track/click?u=08639bcc803b15ab3fd9dc55e&amp;id=3689f5b89b&amp;e=87eaa0b9d4" TargetMode="External"/><Relationship Id="rId18" Type="http://schemas.openxmlformats.org/officeDocument/2006/relationships/hyperlink" Target="https://www.england.nhs.uk/2020/07/nhs-to-launch-ground-breaking-online-covid-19-rehab-service/" TargetMode="External"/><Relationship Id="rId26" Type="http://schemas.openxmlformats.org/officeDocument/2006/relationships/hyperlink" Target="https://www.ncbi.nlm.nih.gov/pmc/articles/PMC7360125/" TargetMode="External"/><Relationship Id="rId39" Type="http://schemas.openxmlformats.org/officeDocument/2006/relationships/hyperlink" Target="https://www.chesterfieldroyal.nhs.uk/patients-and-visitors/coronavirus/after-discharge" TargetMode="External"/><Relationship Id="rId21" Type="http://schemas.openxmlformats.org/officeDocument/2006/relationships/hyperlink" Target="https://pubmed.ncbi.nlm.nih.gov/32667150/" TargetMode="External"/><Relationship Id="rId34" Type="http://schemas.openxmlformats.org/officeDocument/2006/relationships/hyperlink" Target="https://twitter.com/EnyaDaynesPT/status/1282670348475998208" TargetMode="External"/><Relationship Id="rId42" Type="http://schemas.openxmlformats.org/officeDocument/2006/relationships/hyperlink" Target="https://www.england.nhs.uk/2020/07/nhs-to-launch-ground-breaking-online-covid-19-rehab-service/" TargetMode="External"/><Relationship Id="rId47" Type="http://schemas.openxmlformats.org/officeDocument/2006/relationships/hyperlink" Target="http://www.trftlibraryknowledge.com/" TargetMode="External"/><Relationship Id="rId50" Type="http://schemas.openxmlformats.org/officeDocument/2006/relationships/hyperlink" Target="https://www.trftlibraryknowledge.com/coronavirus.html" TargetMode="External"/><Relationship Id="rId55" Type="http://schemas.openxmlformats.org/officeDocument/2006/relationships/header" Target="header1.xml"/><Relationship Id="rId7" Type="http://schemas.openxmlformats.org/officeDocument/2006/relationships/hyperlink" Target="https://nhs.us6.list-manage.com/track/click?u=08639bcc803b15ab3fd9dc55e&amp;id=62238474a7&amp;e=87eaa0b9d4" TargetMode="External"/><Relationship Id="rId2" Type="http://schemas.openxmlformats.org/officeDocument/2006/relationships/styles" Target="styles.xml"/><Relationship Id="rId16" Type="http://schemas.openxmlformats.org/officeDocument/2006/relationships/hyperlink" Target="https://www.bmj.com/content/370/bmj.m2912" TargetMode="External"/><Relationship Id="rId29" Type="http://schemas.openxmlformats.org/officeDocument/2006/relationships/hyperlink" Target="https://www.atsjournals.org/doi/pdf/10.1513/AnnalsATS.202004-324OC" TargetMode="External"/><Relationship Id="rId11" Type="http://schemas.openxmlformats.org/officeDocument/2006/relationships/hyperlink" Target="https://nhs.us6.list-manage.com/track/click?u=08639bcc803b15ab3fd9dc55e&amp;id=6ebd315a31&amp;e=87eaa0b9d4" TargetMode="External"/><Relationship Id="rId24" Type="http://schemas.openxmlformats.org/officeDocument/2006/relationships/hyperlink" Target="https://onlinelibrary.wiley.com/doi/10.1002/jmv.26294" TargetMode="External"/><Relationship Id="rId32" Type="http://schemas.openxmlformats.org/officeDocument/2006/relationships/hyperlink" Target="https://www.channel4.com/news/new-service-launched-in-newport-to-help-covid-patients-recover" TargetMode="External"/><Relationship Id="rId37" Type="http://schemas.openxmlformats.org/officeDocument/2006/relationships/hyperlink" Target="https://nltimes.nl/2020/06/12/shocking-nearly-recovered-covid-19-health-issues-months-later" TargetMode="External"/><Relationship Id="rId40" Type="http://schemas.openxmlformats.org/officeDocument/2006/relationships/hyperlink" Target="https://vimeo.com/429276231/b183f5b265" TargetMode="External"/><Relationship Id="rId45" Type="http://schemas.openxmlformats.org/officeDocument/2006/relationships/hyperlink" Target="https://trfthealthweeklydigest.wordpress.com/" TargetMode="External"/><Relationship Id="rId53" Type="http://schemas.openxmlformats.org/officeDocument/2006/relationships/hyperlink" Target="http://www.trftlibraryknowledge.com/"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www.nature.com/articles/s41572-020-0201-1" TargetMode="External"/><Relationship Id="rId4" Type="http://schemas.openxmlformats.org/officeDocument/2006/relationships/webSettings" Target="webSettings.xml"/><Relationship Id="rId9" Type="http://schemas.openxmlformats.org/officeDocument/2006/relationships/hyperlink" Target="https://nhs.us6.list-manage.com/track/click?u=08639bcc803b15ab3fd9dc55e&amp;id=5dce178a1c&amp;e=87eaa0b9d4" TargetMode="External"/><Relationship Id="rId14" Type="http://schemas.openxmlformats.org/officeDocument/2006/relationships/hyperlink" Target="https://www.strategyunitwm.nhs.uk/covid19-and-coronavirus" TargetMode="External"/><Relationship Id="rId22" Type="http://schemas.openxmlformats.org/officeDocument/2006/relationships/hyperlink" Target="https://www.ncbi.nlm.nih.gov/pmc/articles/PMC7293481/" TargetMode="External"/><Relationship Id="rId27" Type="http://schemas.openxmlformats.org/officeDocument/2006/relationships/hyperlink" Target="https://www.cdc.gov/mmwr/volumes/69/wr/mm6930e1.htm" TargetMode="External"/><Relationship Id="rId30" Type="http://schemas.openxmlformats.org/officeDocument/2006/relationships/hyperlink" Target="https://bmjopen.bmj.com/content/10/7/e039771" TargetMode="External"/><Relationship Id="rId35" Type="http://schemas.openxmlformats.org/officeDocument/2006/relationships/hyperlink" Target="https://twitter.com/ClairMcBain1/status/1288532870038986752" TargetMode="External"/><Relationship Id="rId43" Type="http://schemas.openxmlformats.org/officeDocument/2006/relationships/hyperlink" Target="https://www.trftlibraryknowledge.com/" TargetMode="External"/><Relationship Id="rId48" Type="http://schemas.openxmlformats.org/officeDocument/2006/relationships/hyperlink" Target="https://www.trftlibraryknowledge.com/health-newsfeeds.html" TargetMode="External"/><Relationship Id="rId56" Type="http://schemas.openxmlformats.org/officeDocument/2006/relationships/footer" Target="footer1.xml"/><Relationship Id="rId8" Type="http://schemas.openxmlformats.org/officeDocument/2006/relationships/hyperlink" Target="https://nhs.us6.list-manage.com/track/click?u=08639bcc803b15ab3fd9dc55e&amp;id=f6d8566947&amp;e=87eaa0b9d4" TargetMode="External"/><Relationship Id="rId51" Type="http://schemas.openxmlformats.org/officeDocument/2006/relationships/hyperlink" Target="https://trfthealthweeklydigest.wordpress.com/" TargetMode="External"/><Relationship Id="rId3" Type="http://schemas.openxmlformats.org/officeDocument/2006/relationships/settings" Target="settings.xml"/><Relationship Id="rId12" Type="http://schemas.openxmlformats.org/officeDocument/2006/relationships/hyperlink" Target="https://nhs.us6.list-manage.com/track/click?u=08639bcc803b15ab3fd9dc55e&amp;id=6854afffe9&amp;e=87eaa0b9d4" TargetMode="External"/><Relationship Id="rId17" Type="http://schemas.openxmlformats.org/officeDocument/2006/relationships/hyperlink" Target="https://www.yourcovidrecovery.nhs.uk/" TargetMode="External"/><Relationship Id="rId25" Type="http://schemas.openxmlformats.org/officeDocument/2006/relationships/hyperlink" Target="https://link.springer.com/article/10.1007/s40618-020-01350-1" TargetMode="External"/><Relationship Id="rId33" Type="http://schemas.openxmlformats.org/officeDocument/2006/relationships/hyperlink" Target="https://twitter.com/ClairMcBain1/status/1288532870038986752" TargetMode="External"/><Relationship Id="rId38" Type="http://schemas.openxmlformats.org/officeDocument/2006/relationships/hyperlink" Target="https://www.theguardian.com/commentisfree/2020/jul/06/coronavirus-covid-19-mild-symptoms-who" TargetMode="External"/><Relationship Id="rId46" Type="http://schemas.openxmlformats.org/officeDocument/2006/relationships/hyperlink" Target="https://twitter.com/hashtag/covid19rftlks?src=hashtag_click" TargetMode="External"/><Relationship Id="rId20" Type="http://schemas.openxmlformats.org/officeDocument/2006/relationships/hyperlink" Target="https://www.bmj.com/content/370/bmj.m2815" TargetMode="External"/><Relationship Id="rId41" Type="http://schemas.openxmlformats.org/officeDocument/2006/relationships/hyperlink" Target="https://www.yourcovidrecovery.nhs.uk/" TargetMode="External"/><Relationship Id="rId54" Type="http://schemas.openxmlformats.org/officeDocument/2006/relationships/hyperlink" Target="https://www.trftlibraryknowledge.com/health-newsfeed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trategyunitwm.nhs.uk/sites/default/files/2020-05/20200513%20Evidence%20rapid%20scan%202%20-%20Rehab.pdf" TargetMode="External"/><Relationship Id="rId23" Type="http://schemas.openxmlformats.org/officeDocument/2006/relationships/hyperlink" Target="https://www.ncbi.nlm.nih.gov/pmc/articles/PMC7358317/" TargetMode="External"/><Relationship Id="rId28" Type="http://schemas.openxmlformats.org/officeDocument/2006/relationships/hyperlink" Target="https://smw.ch/article/doi/smw.2020.20314" TargetMode="External"/><Relationship Id="rId36" Type="http://schemas.openxmlformats.org/officeDocument/2006/relationships/hyperlink" Target="https://twitter.com/PaulPhysioMinty/status/1283807166915371009" TargetMode="External"/><Relationship Id="rId49" Type="http://schemas.openxmlformats.org/officeDocument/2006/relationships/hyperlink" Target="https://www.trftlibraryknowledge.com/" TargetMode="External"/><Relationship Id="rId57" Type="http://schemas.openxmlformats.org/officeDocument/2006/relationships/fontTable" Target="fontTable.xml"/><Relationship Id="rId10" Type="http://schemas.openxmlformats.org/officeDocument/2006/relationships/hyperlink" Target="https://nhs.us6.list-manage.com/track/click?u=08639bcc803b15ab3fd9dc55e&amp;id=fc05c3ace7&amp;e=87eaa0b9d4" TargetMode="External"/><Relationship Id="rId31" Type="http://schemas.openxmlformats.org/officeDocument/2006/relationships/hyperlink" Target="https://blogs.bmj.com/bmj/2020/07/28/nisreen-a-alwan-what-exactly-is-mild-covid-19/" TargetMode="External"/><Relationship Id="rId44" Type="http://schemas.openxmlformats.org/officeDocument/2006/relationships/hyperlink" Target="https://www.trftlibraryknowledge.com/coronavirus.html" TargetMode="External"/><Relationship Id="rId52" Type="http://schemas.openxmlformats.org/officeDocument/2006/relationships/hyperlink" Target="https://twitter.com/hashtag/covid19rftlks?src=hashtag_cli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5295</Words>
  <Characters>30188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Ollie</cp:lastModifiedBy>
  <cp:revision>2</cp:revision>
  <cp:lastPrinted>2017-09-22T10:09:00Z</cp:lastPrinted>
  <dcterms:created xsi:type="dcterms:W3CDTF">2020-07-30T16:05:00Z</dcterms:created>
  <dcterms:modified xsi:type="dcterms:W3CDTF">2020-07-30T16:05:00Z</dcterms:modified>
</cp:coreProperties>
</file>